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BEFCA" w14:textId="290B6285" w:rsidR="00577702" w:rsidRPr="00D1386E" w:rsidRDefault="00577702" w:rsidP="0090702E">
      <w:pPr>
        <w:adjustRightInd w:val="0"/>
        <w:snapToGrid w:val="0"/>
        <w:spacing w:line="360" w:lineRule="auto"/>
        <w:rPr>
          <w:sz w:val="22"/>
          <w:szCs w:val="22"/>
        </w:rPr>
      </w:pPr>
      <w:r w:rsidRPr="00D1386E">
        <w:rPr>
          <w:sz w:val="22"/>
          <w:szCs w:val="22"/>
        </w:rPr>
        <w:t xml:space="preserve">Title: </w:t>
      </w:r>
      <w:r w:rsidR="00487B52" w:rsidRPr="00D1386E">
        <w:rPr>
          <w:sz w:val="22"/>
          <w:szCs w:val="22"/>
        </w:rPr>
        <w:t>Behavior</w:t>
      </w:r>
      <w:r w:rsidR="003D16D2" w:rsidRPr="00D1386E">
        <w:rPr>
          <w:sz w:val="22"/>
          <w:szCs w:val="22"/>
        </w:rPr>
        <w:t xml:space="preserve"> </w:t>
      </w:r>
      <w:r w:rsidR="00487B52" w:rsidRPr="00D1386E">
        <w:rPr>
          <w:sz w:val="22"/>
          <w:szCs w:val="22"/>
        </w:rPr>
        <w:t>and arousal state control</w:t>
      </w:r>
      <w:r w:rsidR="003D16D2" w:rsidRPr="00D1386E">
        <w:rPr>
          <w:sz w:val="22"/>
          <w:szCs w:val="22"/>
        </w:rPr>
        <w:t>s</w:t>
      </w:r>
      <w:r w:rsidR="00487B52" w:rsidRPr="00D1386E">
        <w:rPr>
          <w:sz w:val="22"/>
          <w:szCs w:val="22"/>
        </w:rPr>
        <w:t xml:space="preserve"> </w:t>
      </w:r>
      <w:r w:rsidR="00A22859" w:rsidRPr="00D1386E">
        <w:rPr>
          <w:sz w:val="22"/>
          <w:szCs w:val="22"/>
        </w:rPr>
        <w:t>neurovascular coupling</w:t>
      </w:r>
    </w:p>
    <w:p w14:paraId="02BF38FE" w14:textId="43E147D1" w:rsidR="00577702" w:rsidRPr="00D1386E" w:rsidRDefault="00577702" w:rsidP="0090702E">
      <w:pPr>
        <w:adjustRightInd w:val="0"/>
        <w:snapToGrid w:val="0"/>
        <w:spacing w:line="360" w:lineRule="auto"/>
        <w:rPr>
          <w:sz w:val="22"/>
          <w:szCs w:val="22"/>
          <w:vertAlign w:val="superscript"/>
        </w:rPr>
      </w:pPr>
      <w:r w:rsidRPr="00D1386E">
        <w:rPr>
          <w:sz w:val="22"/>
          <w:szCs w:val="22"/>
        </w:rPr>
        <w:t>Authors:</w:t>
      </w:r>
      <w:r w:rsidR="00F64354" w:rsidRPr="00D1386E">
        <w:rPr>
          <w:sz w:val="22"/>
          <w:szCs w:val="22"/>
        </w:rPr>
        <w:t xml:space="preserve"> </w:t>
      </w:r>
      <w:r w:rsidR="00487B52" w:rsidRPr="00D1386E">
        <w:rPr>
          <w:sz w:val="22"/>
          <w:szCs w:val="22"/>
        </w:rPr>
        <w:t>Kevin</w:t>
      </w:r>
      <w:r w:rsidR="00504D36" w:rsidRPr="00D1386E">
        <w:rPr>
          <w:sz w:val="22"/>
          <w:szCs w:val="22"/>
        </w:rPr>
        <w:t xml:space="preserve"> L.</w:t>
      </w:r>
      <w:r w:rsidR="00487B52" w:rsidRPr="00D1386E">
        <w:rPr>
          <w:sz w:val="22"/>
          <w:szCs w:val="22"/>
        </w:rPr>
        <w:t xml:space="preserve"> Turner</w:t>
      </w:r>
      <w:r w:rsidR="00487B52" w:rsidRPr="00D1386E">
        <w:rPr>
          <w:sz w:val="22"/>
          <w:szCs w:val="22"/>
          <w:vertAlign w:val="superscript"/>
        </w:rPr>
        <w:t>1,2</w:t>
      </w:r>
      <w:r w:rsidR="00487B52" w:rsidRPr="00D1386E">
        <w:rPr>
          <w:sz w:val="22"/>
          <w:szCs w:val="22"/>
        </w:rPr>
        <w:t xml:space="preserve">, Ravi </w:t>
      </w:r>
      <w:proofErr w:type="spellStart"/>
      <w:r w:rsidR="00487B52" w:rsidRPr="00D1386E">
        <w:rPr>
          <w:sz w:val="22"/>
          <w:szCs w:val="22"/>
        </w:rPr>
        <w:t>Teja</w:t>
      </w:r>
      <w:proofErr w:type="spellEnd"/>
      <w:r w:rsidR="00504D36" w:rsidRPr="00D1386E">
        <w:rPr>
          <w:sz w:val="22"/>
          <w:szCs w:val="22"/>
        </w:rPr>
        <w:t xml:space="preserve"> Kedarasetti</w:t>
      </w:r>
      <w:r w:rsidR="00487B52" w:rsidRPr="00D1386E">
        <w:rPr>
          <w:sz w:val="22"/>
          <w:szCs w:val="22"/>
          <w:vertAlign w:val="superscript"/>
        </w:rPr>
        <w:t>2,3</w:t>
      </w:r>
      <w:r w:rsidR="00487B52" w:rsidRPr="00D1386E">
        <w:rPr>
          <w:sz w:val="22"/>
          <w:szCs w:val="22"/>
        </w:rPr>
        <w:t xml:space="preserve">, Kyle </w:t>
      </w:r>
      <w:r w:rsidR="002857B7" w:rsidRPr="00D1386E">
        <w:rPr>
          <w:sz w:val="22"/>
          <w:szCs w:val="22"/>
        </w:rPr>
        <w:t xml:space="preserve">W. </w:t>
      </w:r>
      <w:r w:rsidR="00487B52" w:rsidRPr="00D1386E">
        <w:rPr>
          <w:sz w:val="22"/>
          <w:szCs w:val="22"/>
        </w:rPr>
        <w:t>Gheres</w:t>
      </w:r>
      <w:r w:rsidR="00487B52" w:rsidRPr="00D1386E">
        <w:rPr>
          <w:sz w:val="22"/>
          <w:szCs w:val="22"/>
          <w:vertAlign w:val="superscript"/>
        </w:rPr>
        <w:t>2,4</w:t>
      </w:r>
      <w:r w:rsidR="00487B52" w:rsidRPr="00D1386E">
        <w:rPr>
          <w:sz w:val="22"/>
          <w:szCs w:val="22"/>
        </w:rPr>
        <w:t xml:space="preserve">, </w:t>
      </w:r>
      <w:r w:rsidR="00A22859" w:rsidRPr="00D1386E">
        <w:rPr>
          <w:sz w:val="22"/>
          <w:szCs w:val="22"/>
        </w:rPr>
        <w:t>Elizabeth A. Proctor</w:t>
      </w:r>
      <w:r w:rsidR="00A22859" w:rsidRPr="00D1386E">
        <w:rPr>
          <w:sz w:val="22"/>
          <w:szCs w:val="22"/>
          <w:vertAlign w:val="superscript"/>
        </w:rPr>
        <w:t>1,2,3,5,6</w:t>
      </w:r>
      <w:r w:rsidR="00664669" w:rsidRPr="00D1386E">
        <w:rPr>
          <w:sz w:val="22"/>
          <w:szCs w:val="22"/>
        </w:rPr>
        <w:t xml:space="preserve">, </w:t>
      </w:r>
      <w:r w:rsidR="00A22859" w:rsidRPr="00D1386E">
        <w:rPr>
          <w:color w:val="000000" w:themeColor="text1"/>
          <w:sz w:val="22"/>
          <w:szCs w:val="22"/>
        </w:rPr>
        <w:t>Francesco Costanzo</w:t>
      </w:r>
      <w:r w:rsidR="00A22859" w:rsidRPr="00D1386E">
        <w:rPr>
          <w:color w:val="000000" w:themeColor="text1"/>
          <w:sz w:val="22"/>
          <w:szCs w:val="22"/>
          <w:vertAlign w:val="superscript"/>
        </w:rPr>
        <w:t>1,2,3,7</w:t>
      </w:r>
      <w:r w:rsidR="00664669" w:rsidRPr="00D1386E">
        <w:rPr>
          <w:sz w:val="22"/>
          <w:szCs w:val="22"/>
        </w:rPr>
        <w:t xml:space="preserve">, </w:t>
      </w:r>
      <w:r w:rsidR="00487B52" w:rsidRPr="00D1386E">
        <w:rPr>
          <w:sz w:val="22"/>
          <w:szCs w:val="22"/>
        </w:rPr>
        <w:t xml:space="preserve">Patrick </w:t>
      </w:r>
      <w:r w:rsidR="00504D36" w:rsidRPr="00D1386E">
        <w:rPr>
          <w:sz w:val="22"/>
          <w:szCs w:val="22"/>
        </w:rPr>
        <w:t xml:space="preserve">J. </w:t>
      </w:r>
      <w:r w:rsidR="00487B52" w:rsidRPr="00D1386E">
        <w:rPr>
          <w:sz w:val="22"/>
          <w:szCs w:val="22"/>
        </w:rPr>
        <w:t>Drew</w:t>
      </w:r>
      <w:r w:rsidR="00F51FB8" w:rsidRPr="00D1386E">
        <w:rPr>
          <w:sz w:val="22"/>
          <w:szCs w:val="22"/>
        </w:rPr>
        <w:t>*</w:t>
      </w:r>
      <w:r w:rsidR="00504D36" w:rsidRPr="00D1386E">
        <w:rPr>
          <w:sz w:val="22"/>
          <w:szCs w:val="22"/>
          <w:vertAlign w:val="superscript"/>
        </w:rPr>
        <w:t>1,2</w:t>
      </w:r>
      <w:r w:rsidR="002857B7" w:rsidRPr="00D1386E">
        <w:rPr>
          <w:sz w:val="22"/>
          <w:szCs w:val="22"/>
          <w:vertAlign w:val="superscript"/>
        </w:rPr>
        <w:t>,3</w:t>
      </w:r>
      <w:r w:rsidR="00504D36" w:rsidRPr="00D1386E">
        <w:rPr>
          <w:sz w:val="22"/>
          <w:szCs w:val="22"/>
          <w:vertAlign w:val="superscript"/>
        </w:rPr>
        <w:t>,5</w:t>
      </w:r>
    </w:p>
    <w:p w14:paraId="22242522" w14:textId="465685FE" w:rsidR="00577702" w:rsidRPr="00D1386E" w:rsidRDefault="00577702" w:rsidP="0090702E">
      <w:pPr>
        <w:adjustRightInd w:val="0"/>
        <w:snapToGrid w:val="0"/>
        <w:spacing w:line="360" w:lineRule="auto"/>
        <w:rPr>
          <w:sz w:val="22"/>
          <w:szCs w:val="22"/>
        </w:rPr>
      </w:pPr>
      <w:r w:rsidRPr="00D1386E">
        <w:rPr>
          <w:sz w:val="22"/>
          <w:szCs w:val="22"/>
        </w:rPr>
        <w:t>Affiliation</w:t>
      </w:r>
      <w:r w:rsidR="00F66AC1" w:rsidRPr="00D1386E">
        <w:rPr>
          <w:sz w:val="22"/>
          <w:szCs w:val="22"/>
        </w:rPr>
        <w:t>s</w:t>
      </w:r>
      <w:r w:rsidRPr="00D1386E">
        <w:rPr>
          <w:sz w:val="22"/>
          <w:szCs w:val="22"/>
        </w:rPr>
        <w:t>:</w:t>
      </w:r>
    </w:p>
    <w:p w14:paraId="357769B8" w14:textId="679E8D48" w:rsidR="00504D36" w:rsidRPr="00D1386E" w:rsidRDefault="00A22859" w:rsidP="0090702E">
      <w:pPr>
        <w:adjustRightInd w:val="0"/>
        <w:snapToGrid w:val="0"/>
        <w:spacing w:line="360" w:lineRule="auto"/>
        <w:rPr>
          <w:sz w:val="20"/>
          <w:szCs w:val="20"/>
        </w:rPr>
      </w:pPr>
      <w:r w:rsidRPr="00D1386E">
        <w:rPr>
          <w:sz w:val="20"/>
          <w:szCs w:val="20"/>
          <w:vertAlign w:val="superscript"/>
        </w:rPr>
        <w:t>1</w:t>
      </w:r>
      <w:r w:rsidR="00504D36" w:rsidRPr="00D1386E">
        <w:rPr>
          <w:sz w:val="20"/>
          <w:szCs w:val="20"/>
        </w:rPr>
        <w:t>Department of Biomedical Engineering, The Pennsylvania State University, University Park, PA</w:t>
      </w:r>
    </w:p>
    <w:p w14:paraId="29ED4F33" w14:textId="0358BE51" w:rsidR="00487B52" w:rsidRPr="00D1386E" w:rsidRDefault="00A22859" w:rsidP="0090702E">
      <w:pPr>
        <w:adjustRightInd w:val="0"/>
        <w:snapToGrid w:val="0"/>
        <w:spacing w:line="360" w:lineRule="auto"/>
        <w:rPr>
          <w:sz w:val="20"/>
          <w:szCs w:val="20"/>
        </w:rPr>
      </w:pPr>
      <w:r w:rsidRPr="00D1386E">
        <w:rPr>
          <w:sz w:val="20"/>
          <w:szCs w:val="20"/>
          <w:vertAlign w:val="superscript"/>
        </w:rPr>
        <w:t>2</w:t>
      </w:r>
      <w:r w:rsidR="00487B52" w:rsidRPr="00D1386E">
        <w:rPr>
          <w:sz w:val="20"/>
          <w:szCs w:val="20"/>
        </w:rPr>
        <w:t>Cente</w:t>
      </w:r>
      <w:r w:rsidR="00504D36" w:rsidRPr="00D1386E">
        <w:rPr>
          <w:sz w:val="20"/>
          <w:szCs w:val="20"/>
        </w:rPr>
        <w:t>r</w:t>
      </w:r>
      <w:r w:rsidR="00487B52" w:rsidRPr="00D1386E">
        <w:rPr>
          <w:sz w:val="20"/>
          <w:szCs w:val="20"/>
        </w:rPr>
        <w:t xml:space="preserve"> for Neural Engineering, The Pennsylvania State University, University Park, PA</w:t>
      </w:r>
    </w:p>
    <w:p w14:paraId="100413B3" w14:textId="5BF897CB" w:rsidR="00487B52" w:rsidRPr="00D1386E" w:rsidRDefault="00A22859" w:rsidP="0090702E">
      <w:pPr>
        <w:adjustRightInd w:val="0"/>
        <w:snapToGrid w:val="0"/>
        <w:spacing w:line="360" w:lineRule="auto"/>
        <w:rPr>
          <w:sz w:val="20"/>
          <w:szCs w:val="20"/>
        </w:rPr>
      </w:pPr>
      <w:r w:rsidRPr="00D1386E">
        <w:rPr>
          <w:sz w:val="20"/>
          <w:szCs w:val="20"/>
          <w:vertAlign w:val="superscript"/>
        </w:rPr>
        <w:t>3</w:t>
      </w:r>
      <w:r w:rsidR="00487B52" w:rsidRPr="00D1386E">
        <w:rPr>
          <w:sz w:val="20"/>
          <w:szCs w:val="20"/>
        </w:rPr>
        <w:t>Department of Engineering Science and Mechanics, The Pennsylvania State University, University Park, PA</w:t>
      </w:r>
    </w:p>
    <w:p w14:paraId="07746809" w14:textId="34DD1F75" w:rsidR="00487B52" w:rsidRPr="00D1386E" w:rsidRDefault="00A22859" w:rsidP="0090702E">
      <w:pPr>
        <w:adjustRightInd w:val="0"/>
        <w:snapToGrid w:val="0"/>
        <w:spacing w:line="360" w:lineRule="auto"/>
        <w:rPr>
          <w:sz w:val="20"/>
          <w:szCs w:val="20"/>
        </w:rPr>
      </w:pPr>
      <w:r w:rsidRPr="00D1386E">
        <w:rPr>
          <w:sz w:val="20"/>
          <w:szCs w:val="20"/>
          <w:vertAlign w:val="superscript"/>
        </w:rPr>
        <w:t>4</w:t>
      </w:r>
      <w:r w:rsidR="00487B52" w:rsidRPr="00D1386E">
        <w:rPr>
          <w:sz w:val="20"/>
          <w:szCs w:val="20"/>
        </w:rPr>
        <w:t>Graduate</w:t>
      </w:r>
      <w:r w:rsidR="00504D36" w:rsidRPr="00D1386E">
        <w:rPr>
          <w:sz w:val="20"/>
          <w:szCs w:val="20"/>
        </w:rPr>
        <w:t xml:space="preserve"> </w:t>
      </w:r>
      <w:r w:rsidR="00487B52" w:rsidRPr="00D1386E">
        <w:rPr>
          <w:sz w:val="20"/>
          <w:szCs w:val="20"/>
        </w:rPr>
        <w:t>Program in Molecula</w:t>
      </w:r>
      <w:r w:rsidR="00504D36" w:rsidRPr="00D1386E">
        <w:rPr>
          <w:sz w:val="20"/>
          <w:szCs w:val="20"/>
        </w:rPr>
        <w:t>r,</w:t>
      </w:r>
      <w:r w:rsidR="00487B52" w:rsidRPr="00D1386E">
        <w:rPr>
          <w:sz w:val="20"/>
          <w:szCs w:val="20"/>
        </w:rPr>
        <w:t xml:space="preserve"> Cellular</w:t>
      </w:r>
      <w:r w:rsidR="00504D36" w:rsidRPr="00D1386E">
        <w:rPr>
          <w:sz w:val="20"/>
          <w:szCs w:val="20"/>
        </w:rPr>
        <w:t>,</w:t>
      </w:r>
      <w:r w:rsidR="00487B52" w:rsidRPr="00D1386E">
        <w:rPr>
          <w:sz w:val="20"/>
          <w:szCs w:val="20"/>
        </w:rPr>
        <w:t xml:space="preserve"> and Integrative Biosciences, The Pennsylvania State University, University Park, PA</w:t>
      </w:r>
    </w:p>
    <w:p w14:paraId="5E572707" w14:textId="427DDA17" w:rsidR="00504D36" w:rsidRPr="00D1386E" w:rsidRDefault="00A22859" w:rsidP="0090702E">
      <w:pPr>
        <w:adjustRightInd w:val="0"/>
        <w:snapToGrid w:val="0"/>
        <w:spacing w:line="360" w:lineRule="auto"/>
        <w:rPr>
          <w:sz w:val="20"/>
          <w:szCs w:val="20"/>
        </w:rPr>
      </w:pPr>
      <w:r w:rsidRPr="00D1386E">
        <w:rPr>
          <w:sz w:val="20"/>
          <w:szCs w:val="20"/>
          <w:vertAlign w:val="superscript"/>
        </w:rPr>
        <w:t>5</w:t>
      </w:r>
      <w:r w:rsidR="00504D36" w:rsidRPr="00D1386E">
        <w:rPr>
          <w:sz w:val="20"/>
          <w:szCs w:val="20"/>
        </w:rPr>
        <w:t>Department of Neurosurger</w:t>
      </w:r>
      <w:r w:rsidRPr="00D1386E">
        <w:rPr>
          <w:sz w:val="20"/>
          <w:szCs w:val="20"/>
        </w:rPr>
        <w:t>y</w:t>
      </w:r>
      <w:r w:rsidR="00504D36" w:rsidRPr="00D1386E">
        <w:rPr>
          <w:sz w:val="20"/>
          <w:szCs w:val="20"/>
        </w:rPr>
        <w:t>, The Pennsylvania State University</w:t>
      </w:r>
      <w:r w:rsidRPr="00D1386E">
        <w:rPr>
          <w:sz w:val="20"/>
          <w:szCs w:val="20"/>
        </w:rPr>
        <w:t xml:space="preserve"> College of Medicine</w:t>
      </w:r>
      <w:r w:rsidR="00504D36" w:rsidRPr="00D1386E">
        <w:rPr>
          <w:sz w:val="20"/>
          <w:szCs w:val="20"/>
        </w:rPr>
        <w:t xml:space="preserve">, </w:t>
      </w:r>
      <w:r w:rsidRPr="00D1386E">
        <w:rPr>
          <w:sz w:val="20"/>
          <w:szCs w:val="20"/>
        </w:rPr>
        <w:t>Hers</w:t>
      </w:r>
      <w:r w:rsidR="002857B7" w:rsidRPr="00D1386E">
        <w:rPr>
          <w:sz w:val="20"/>
          <w:szCs w:val="20"/>
        </w:rPr>
        <w:t>h</w:t>
      </w:r>
      <w:r w:rsidRPr="00D1386E">
        <w:rPr>
          <w:sz w:val="20"/>
          <w:szCs w:val="20"/>
        </w:rPr>
        <w:t>ey</w:t>
      </w:r>
      <w:r w:rsidR="00504D36" w:rsidRPr="00D1386E">
        <w:rPr>
          <w:sz w:val="20"/>
          <w:szCs w:val="20"/>
        </w:rPr>
        <w:t>, PA</w:t>
      </w:r>
    </w:p>
    <w:p w14:paraId="3CF7B1A6" w14:textId="00C9D3DF" w:rsidR="00A22859" w:rsidRPr="00D1386E" w:rsidRDefault="00A22859" w:rsidP="0090702E">
      <w:pPr>
        <w:adjustRightInd w:val="0"/>
        <w:snapToGrid w:val="0"/>
        <w:spacing w:line="360" w:lineRule="auto"/>
        <w:rPr>
          <w:sz w:val="20"/>
          <w:szCs w:val="20"/>
        </w:rPr>
      </w:pPr>
      <w:r w:rsidRPr="00D1386E">
        <w:rPr>
          <w:sz w:val="20"/>
          <w:szCs w:val="20"/>
          <w:vertAlign w:val="superscript"/>
        </w:rPr>
        <w:t>6</w:t>
      </w:r>
      <w:r w:rsidRPr="00D1386E">
        <w:rPr>
          <w:sz w:val="20"/>
          <w:szCs w:val="20"/>
        </w:rPr>
        <w:t>Department of Pharmacology, The Pennsylvania State University College of Medicine, Hers</w:t>
      </w:r>
      <w:r w:rsidR="002857B7" w:rsidRPr="00D1386E">
        <w:rPr>
          <w:sz w:val="20"/>
          <w:szCs w:val="20"/>
        </w:rPr>
        <w:t>h</w:t>
      </w:r>
      <w:r w:rsidRPr="00D1386E">
        <w:rPr>
          <w:sz w:val="20"/>
          <w:szCs w:val="20"/>
        </w:rPr>
        <w:t>ey, PA</w:t>
      </w:r>
    </w:p>
    <w:p w14:paraId="132FDFF3" w14:textId="79DD5C52" w:rsidR="00A22859" w:rsidRPr="00D1386E" w:rsidRDefault="00A22859" w:rsidP="0090702E">
      <w:pPr>
        <w:adjustRightInd w:val="0"/>
        <w:snapToGrid w:val="0"/>
        <w:spacing w:line="360" w:lineRule="auto"/>
        <w:rPr>
          <w:sz w:val="20"/>
          <w:szCs w:val="20"/>
        </w:rPr>
      </w:pPr>
      <w:r w:rsidRPr="00D1386E">
        <w:rPr>
          <w:sz w:val="20"/>
          <w:szCs w:val="20"/>
          <w:vertAlign w:val="superscript"/>
        </w:rPr>
        <w:t>7</w:t>
      </w:r>
      <w:r w:rsidRPr="00D1386E">
        <w:rPr>
          <w:sz w:val="20"/>
          <w:szCs w:val="20"/>
        </w:rPr>
        <w:t>Department of Mathematics, The Pennsylvania State University, University Park, PA</w:t>
      </w:r>
    </w:p>
    <w:p w14:paraId="521D03E8" w14:textId="2CD7D97D" w:rsidR="00F51FB8" w:rsidRPr="00D1386E" w:rsidRDefault="00F51FB8" w:rsidP="0090702E">
      <w:pPr>
        <w:adjustRightInd w:val="0"/>
        <w:snapToGrid w:val="0"/>
        <w:spacing w:line="360" w:lineRule="auto"/>
        <w:rPr>
          <w:rStyle w:val="Hyperlink"/>
          <w:sz w:val="20"/>
          <w:szCs w:val="20"/>
        </w:rPr>
      </w:pPr>
      <w:r w:rsidRPr="00D1386E">
        <w:rPr>
          <w:sz w:val="20"/>
          <w:szCs w:val="20"/>
        </w:rPr>
        <w:t xml:space="preserve">*Corresponding author, </w:t>
      </w:r>
      <w:hyperlink r:id="rId8" w:history="1">
        <w:r w:rsidRPr="00D1386E">
          <w:rPr>
            <w:rStyle w:val="Hyperlink"/>
            <w:sz w:val="20"/>
            <w:szCs w:val="20"/>
          </w:rPr>
          <w:t>pjd17@psu.edu</w:t>
        </w:r>
      </w:hyperlink>
    </w:p>
    <w:p w14:paraId="1FAEE746" w14:textId="77777777" w:rsidR="0090702E" w:rsidRPr="00D1386E" w:rsidRDefault="0090702E" w:rsidP="00CE303B">
      <w:pPr>
        <w:adjustRightInd w:val="0"/>
        <w:snapToGrid w:val="0"/>
        <w:rPr>
          <w:sz w:val="22"/>
          <w:szCs w:val="22"/>
        </w:rPr>
      </w:pPr>
    </w:p>
    <w:p w14:paraId="2861471B" w14:textId="6E40A0BF" w:rsidR="00CC6C7E" w:rsidRPr="00D1386E" w:rsidRDefault="00F64354" w:rsidP="00CE303B">
      <w:pPr>
        <w:adjustRightInd w:val="0"/>
        <w:snapToGrid w:val="0"/>
        <w:rPr>
          <w:b/>
          <w:bCs/>
          <w:sz w:val="22"/>
          <w:szCs w:val="22"/>
        </w:rPr>
      </w:pPr>
      <w:r w:rsidRPr="00D1386E">
        <w:rPr>
          <w:b/>
          <w:bCs/>
          <w:sz w:val="22"/>
          <w:szCs w:val="22"/>
        </w:rPr>
        <w:t>Abstract</w:t>
      </w:r>
    </w:p>
    <w:p w14:paraId="2197055D" w14:textId="577FCC92" w:rsidR="00504D36" w:rsidRPr="00D1386E" w:rsidRDefault="00504D36" w:rsidP="00CE303B">
      <w:pPr>
        <w:adjustRightInd w:val="0"/>
        <w:snapToGrid w:val="0"/>
        <w:jc w:val="both"/>
        <w:rPr>
          <w:sz w:val="22"/>
          <w:szCs w:val="22"/>
        </w:rPr>
      </w:pPr>
      <w:r w:rsidRPr="00D1386E">
        <w:rPr>
          <w:sz w:val="22"/>
          <w:szCs w:val="22"/>
        </w:rPr>
        <w:t>Hemodynamic signals in the brain are used to infer neural activity, and bilateral correlations in</w:t>
      </w:r>
      <w:r w:rsidR="00D238F2" w:rsidRPr="00D1386E">
        <w:rPr>
          <w:sz w:val="22"/>
          <w:szCs w:val="22"/>
        </w:rPr>
        <w:t xml:space="preserve"> </w:t>
      </w:r>
      <w:r w:rsidRPr="00D1386E">
        <w:rPr>
          <w:sz w:val="22"/>
          <w:szCs w:val="22"/>
        </w:rPr>
        <w:t>hemodynamic signals have been observed in the absence of any overt stimulus or task.</w:t>
      </w:r>
      <w:r w:rsidR="00D238F2" w:rsidRPr="00D1386E">
        <w:rPr>
          <w:sz w:val="22"/>
          <w:szCs w:val="22"/>
        </w:rPr>
        <w:t xml:space="preserve"> </w:t>
      </w:r>
      <w:r w:rsidRPr="00D1386E">
        <w:rPr>
          <w:sz w:val="22"/>
          <w:szCs w:val="22"/>
        </w:rPr>
        <w:t>However, recent studies have suggested that the nature and strength hemodynamic signals</w:t>
      </w:r>
      <w:r w:rsidR="00D238F2" w:rsidRPr="00D1386E">
        <w:rPr>
          <w:sz w:val="22"/>
          <w:szCs w:val="22"/>
        </w:rPr>
        <w:t xml:space="preserve"> </w:t>
      </w:r>
      <w:r w:rsidRPr="00D1386E">
        <w:rPr>
          <w:sz w:val="22"/>
          <w:szCs w:val="22"/>
        </w:rPr>
        <w:t>depend on arousal state. Here, we monitored neural activity and hemodynamic signals in</w:t>
      </w:r>
      <w:r w:rsidR="00D238F2" w:rsidRPr="00D1386E">
        <w:rPr>
          <w:sz w:val="22"/>
          <w:szCs w:val="22"/>
        </w:rPr>
        <w:t xml:space="preserve"> </w:t>
      </w:r>
      <w:r w:rsidRPr="00D1386E">
        <w:rPr>
          <w:sz w:val="22"/>
          <w:szCs w:val="22"/>
        </w:rPr>
        <w:t xml:space="preserve">un-anesthetized, </w:t>
      </w:r>
      <w:proofErr w:type="spellStart"/>
      <w:r w:rsidRPr="00D1386E">
        <w:rPr>
          <w:sz w:val="22"/>
          <w:szCs w:val="22"/>
        </w:rPr>
        <w:t>headfixed</w:t>
      </w:r>
      <w:proofErr w:type="spellEnd"/>
      <w:r w:rsidRPr="00D1386E">
        <w:rPr>
          <w:sz w:val="22"/>
          <w:szCs w:val="22"/>
        </w:rPr>
        <w:t xml:space="preserve"> mice to understand how sleep and wake states impact cerebral</w:t>
      </w:r>
      <w:r w:rsidR="00D238F2" w:rsidRPr="00D1386E">
        <w:rPr>
          <w:sz w:val="22"/>
          <w:szCs w:val="22"/>
        </w:rPr>
        <w:t xml:space="preserve"> </w:t>
      </w:r>
      <w:r w:rsidRPr="00D1386E">
        <w:rPr>
          <w:sz w:val="22"/>
          <w:szCs w:val="22"/>
        </w:rPr>
        <w:t>hemodynamics. In parallel with electrophysiological recordings, we used intrinsic optical</w:t>
      </w:r>
      <w:r w:rsidR="00D238F2" w:rsidRPr="00D1386E">
        <w:rPr>
          <w:sz w:val="22"/>
          <w:szCs w:val="22"/>
        </w:rPr>
        <w:t xml:space="preserve"> </w:t>
      </w:r>
      <w:r w:rsidRPr="00D1386E">
        <w:rPr>
          <w:sz w:val="22"/>
          <w:szCs w:val="22"/>
        </w:rPr>
        <w:t>signal imaging to measure bilateral changes in cerebral blood volume (CBV)</w:t>
      </w:r>
      <w:r w:rsidR="00670B98" w:rsidRPr="00D1386E">
        <w:rPr>
          <w:sz w:val="22"/>
          <w:szCs w:val="22"/>
        </w:rPr>
        <w:t xml:space="preserve"> as well as two-photon laser scanning microscopy (2PLSM) to measure behavior-dependent dilations in individual arterioles</w:t>
      </w:r>
      <w:r w:rsidRPr="00D1386E">
        <w:rPr>
          <w:sz w:val="22"/>
          <w:szCs w:val="22"/>
        </w:rPr>
        <w:t>. We concurrently</w:t>
      </w:r>
      <w:r w:rsidR="00D238F2" w:rsidRPr="00D1386E">
        <w:rPr>
          <w:sz w:val="22"/>
          <w:szCs w:val="22"/>
        </w:rPr>
        <w:t xml:space="preserve"> </w:t>
      </w:r>
      <w:r w:rsidRPr="00D1386E">
        <w:rPr>
          <w:sz w:val="22"/>
          <w:szCs w:val="22"/>
        </w:rPr>
        <w:t>monitored body motion, whisker movement, muscle EMG, cortical LFP</w:t>
      </w:r>
      <w:r w:rsidR="00670B98" w:rsidRPr="00D1386E">
        <w:rPr>
          <w:sz w:val="22"/>
          <w:szCs w:val="22"/>
        </w:rPr>
        <w:t>, and hippocampal LFP</w:t>
      </w:r>
      <w:r w:rsidRPr="00D1386E">
        <w:rPr>
          <w:sz w:val="22"/>
          <w:szCs w:val="22"/>
        </w:rPr>
        <w:t xml:space="preserve"> to classify the</w:t>
      </w:r>
      <w:r w:rsidR="00D238F2" w:rsidRPr="00D1386E">
        <w:rPr>
          <w:sz w:val="22"/>
          <w:szCs w:val="22"/>
        </w:rPr>
        <w:t xml:space="preserve"> </w:t>
      </w:r>
      <w:r w:rsidRPr="00D1386E">
        <w:rPr>
          <w:sz w:val="22"/>
          <w:szCs w:val="22"/>
        </w:rPr>
        <w:t>arousal state of the mouse into awake, NREM sleep, or REM sleep. We found that mice</w:t>
      </w:r>
      <w:r w:rsidR="00D238F2" w:rsidRPr="00D1386E">
        <w:rPr>
          <w:sz w:val="22"/>
          <w:szCs w:val="22"/>
        </w:rPr>
        <w:t xml:space="preserve"> </w:t>
      </w:r>
      <w:r w:rsidRPr="00D1386E">
        <w:rPr>
          <w:sz w:val="22"/>
          <w:szCs w:val="22"/>
        </w:rPr>
        <w:t xml:space="preserve">regularly fell asleep for a few minutes at </w:t>
      </w:r>
      <w:r w:rsidR="003546BD" w:rsidRPr="00D1386E">
        <w:rPr>
          <w:sz w:val="22"/>
          <w:szCs w:val="22"/>
        </w:rPr>
        <w:t xml:space="preserve">a </w:t>
      </w:r>
      <w:r w:rsidRPr="00D1386E">
        <w:rPr>
          <w:sz w:val="22"/>
          <w:szCs w:val="22"/>
        </w:rPr>
        <w:t>time during imaging. During both NREM and REM</w:t>
      </w:r>
      <w:r w:rsidR="00D238F2" w:rsidRPr="00D1386E">
        <w:rPr>
          <w:sz w:val="22"/>
          <w:szCs w:val="22"/>
        </w:rPr>
        <w:t xml:space="preserve"> </w:t>
      </w:r>
      <w:r w:rsidRPr="00D1386E">
        <w:rPr>
          <w:sz w:val="22"/>
          <w:szCs w:val="22"/>
        </w:rPr>
        <w:t>sleep, mice showed large increases in CBV relative to the awake state. During NREM sleep,</w:t>
      </w:r>
      <w:r w:rsidR="00D238F2" w:rsidRPr="00D1386E">
        <w:rPr>
          <w:sz w:val="22"/>
          <w:szCs w:val="22"/>
        </w:rPr>
        <w:t xml:space="preserve"> </w:t>
      </w:r>
      <w:r w:rsidRPr="00D1386E">
        <w:rPr>
          <w:sz w:val="22"/>
          <w:szCs w:val="22"/>
        </w:rPr>
        <w:t>the amplitude of bilateral low-frequency oscillations in CBV increased markedly. Bilateral</w:t>
      </w:r>
      <w:r w:rsidR="00D238F2" w:rsidRPr="00D1386E">
        <w:rPr>
          <w:sz w:val="22"/>
          <w:szCs w:val="22"/>
        </w:rPr>
        <w:t xml:space="preserve"> </w:t>
      </w:r>
      <w:r w:rsidRPr="00D1386E">
        <w:rPr>
          <w:sz w:val="22"/>
          <w:szCs w:val="22"/>
        </w:rPr>
        <w:t>correlations in neural activity and CBV were highest during NREM sleep, and lowest in the</w:t>
      </w:r>
      <w:r w:rsidR="00D238F2" w:rsidRPr="00D1386E">
        <w:rPr>
          <w:sz w:val="22"/>
          <w:szCs w:val="22"/>
        </w:rPr>
        <w:t xml:space="preserve"> </w:t>
      </w:r>
      <w:r w:rsidRPr="00D1386E">
        <w:rPr>
          <w:sz w:val="22"/>
          <w:szCs w:val="22"/>
        </w:rPr>
        <w:t>awake state. Our results show that hemodynamic signals in the cortex are strongly modulated</w:t>
      </w:r>
      <w:r w:rsidR="00D238F2" w:rsidRPr="00D1386E">
        <w:rPr>
          <w:sz w:val="22"/>
          <w:szCs w:val="22"/>
        </w:rPr>
        <w:t xml:space="preserve"> </w:t>
      </w:r>
      <w:r w:rsidRPr="00D1386E">
        <w:rPr>
          <w:sz w:val="22"/>
          <w:szCs w:val="22"/>
        </w:rPr>
        <w:t>by arousal state and emphasize the importance of behavioral monitoring during studies of</w:t>
      </w:r>
      <w:r w:rsidR="00D238F2" w:rsidRPr="00D1386E">
        <w:rPr>
          <w:sz w:val="22"/>
          <w:szCs w:val="22"/>
        </w:rPr>
        <w:t xml:space="preserve"> </w:t>
      </w:r>
      <w:r w:rsidRPr="00D1386E">
        <w:rPr>
          <w:sz w:val="22"/>
          <w:szCs w:val="22"/>
        </w:rPr>
        <w:t>spontaneous activity.</w:t>
      </w:r>
    </w:p>
    <w:p w14:paraId="6A339736" w14:textId="77777777" w:rsidR="003546BD" w:rsidRPr="00D1386E" w:rsidRDefault="003546BD" w:rsidP="00632D8F">
      <w:pPr>
        <w:adjustRightInd w:val="0"/>
        <w:snapToGrid w:val="0"/>
        <w:jc w:val="both"/>
        <w:rPr>
          <w:sz w:val="22"/>
          <w:szCs w:val="22"/>
        </w:rPr>
      </w:pPr>
    </w:p>
    <w:p w14:paraId="2F38D100" w14:textId="09D67668" w:rsidR="00E81E0D" w:rsidRPr="00D1386E" w:rsidRDefault="00F66AC1" w:rsidP="00632D8F">
      <w:pPr>
        <w:adjustRightInd w:val="0"/>
        <w:snapToGrid w:val="0"/>
        <w:jc w:val="both"/>
        <w:rPr>
          <w:sz w:val="22"/>
          <w:szCs w:val="22"/>
        </w:rPr>
      </w:pPr>
      <w:r w:rsidRPr="00D1386E">
        <w:rPr>
          <w:sz w:val="22"/>
          <w:szCs w:val="22"/>
        </w:rPr>
        <w:t>Acknowledgements:</w:t>
      </w:r>
      <w:r w:rsidR="007C33C1" w:rsidRPr="00D1386E">
        <w:rPr>
          <w:sz w:val="22"/>
          <w:szCs w:val="22"/>
        </w:rPr>
        <w:t xml:space="preserve"> </w:t>
      </w:r>
      <w:r w:rsidR="00E62A19" w:rsidRPr="00D1386E">
        <w:rPr>
          <w:sz w:val="22"/>
          <w:szCs w:val="22"/>
        </w:rPr>
        <w:t xml:space="preserve">This work was supported by </w:t>
      </w:r>
      <w:r w:rsidR="00487B52" w:rsidRPr="00D1386E">
        <w:rPr>
          <w:sz w:val="22"/>
          <w:szCs w:val="22"/>
        </w:rPr>
        <w:t>NIH grant</w:t>
      </w:r>
      <w:r w:rsidR="00504D36" w:rsidRPr="00D1386E">
        <w:rPr>
          <w:sz w:val="22"/>
          <w:szCs w:val="22"/>
        </w:rPr>
        <w:t>s RO1NS078168 and R01NS079737</w:t>
      </w:r>
      <w:r w:rsidR="00664669" w:rsidRPr="00D1386E">
        <w:rPr>
          <w:sz w:val="22"/>
          <w:szCs w:val="22"/>
        </w:rPr>
        <w:t>, Ravi NSF grant</w:t>
      </w:r>
    </w:p>
    <w:p w14:paraId="198F32A2" w14:textId="6E6E9B36" w:rsidR="0090702E" w:rsidRPr="00D1386E" w:rsidRDefault="0090702E" w:rsidP="00632D8F">
      <w:pPr>
        <w:adjustRightInd w:val="0"/>
        <w:snapToGrid w:val="0"/>
        <w:jc w:val="both"/>
        <w:rPr>
          <w:sz w:val="22"/>
          <w:szCs w:val="22"/>
        </w:rPr>
      </w:pPr>
    </w:p>
    <w:p w14:paraId="244567B8" w14:textId="1599CDCD" w:rsidR="00F448E4" w:rsidRPr="00D1386E" w:rsidRDefault="00F448E4" w:rsidP="00632D8F">
      <w:pPr>
        <w:adjustRightInd w:val="0"/>
        <w:snapToGrid w:val="0"/>
        <w:jc w:val="both"/>
        <w:rPr>
          <w:sz w:val="22"/>
          <w:szCs w:val="22"/>
        </w:rPr>
      </w:pPr>
      <w:r w:rsidRPr="00D1386E">
        <w:rPr>
          <w:sz w:val="22"/>
          <w:szCs w:val="22"/>
        </w:rPr>
        <w:t>Intro</w:t>
      </w:r>
    </w:p>
    <w:p w14:paraId="1BA284F5" w14:textId="589268A5" w:rsidR="00F448E4" w:rsidRPr="00D1386E" w:rsidRDefault="00E97022" w:rsidP="00632D8F">
      <w:pPr>
        <w:adjustRightInd w:val="0"/>
        <w:snapToGrid w:val="0"/>
        <w:jc w:val="both"/>
        <w:rPr>
          <w:sz w:val="22"/>
          <w:szCs w:val="22"/>
        </w:rPr>
      </w:pPr>
      <w:r>
        <w:rPr>
          <w:sz w:val="22"/>
          <w:szCs w:val="22"/>
        </w:rPr>
        <w:t>W</w:t>
      </w:r>
      <w:r w:rsidR="00F448E4" w:rsidRPr="00D1386E">
        <w:rPr>
          <w:sz w:val="22"/>
          <w:szCs w:val="22"/>
        </w:rPr>
        <w:t xml:space="preserve">e don’t know anything about how state </w:t>
      </w:r>
      <w:r>
        <w:rPr>
          <w:sz w:val="22"/>
          <w:szCs w:val="22"/>
        </w:rPr>
        <w:t xml:space="preserve">(sleep?) </w:t>
      </w:r>
      <w:r w:rsidR="00F448E4" w:rsidRPr="00D1386E">
        <w:rPr>
          <w:sz w:val="22"/>
          <w:szCs w:val="22"/>
        </w:rPr>
        <w:t xml:space="preserve">affects </w:t>
      </w:r>
      <w:r>
        <w:rPr>
          <w:sz w:val="22"/>
          <w:szCs w:val="22"/>
        </w:rPr>
        <w:t>NVC</w:t>
      </w:r>
      <w:r w:rsidR="00F448E4" w:rsidRPr="00D1386E">
        <w:rPr>
          <w:sz w:val="22"/>
          <w:szCs w:val="22"/>
        </w:rPr>
        <w:t xml:space="preserve">. Discuss sleep background and </w:t>
      </w:r>
      <w:proofErr w:type="spellStart"/>
      <w:r w:rsidR="00F448E4" w:rsidRPr="00D1386E">
        <w:rPr>
          <w:sz w:val="22"/>
          <w:szCs w:val="22"/>
        </w:rPr>
        <w:t>bloodflow</w:t>
      </w:r>
      <w:proofErr w:type="spellEnd"/>
      <w:r w:rsidR="00F448E4" w:rsidRPr="00D1386E">
        <w:rPr>
          <w:sz w:val="22"/>
          <w:szCs w:val="22"/>
        </w:rPr>
        <w:t xml:space="preserve">. What’s going on in the vascular basis, how related to NVC. People fall asleep a lot during resting state FMRI, important to know how NVC affects these signals interpretation. Tom Liu – fMRI (UCSD) arousal state citation </w:t>
      </w:r>
    </w:p>
    <w:p w14:paraId="70000656" w14:textId="03DEF67B" w:rsidR="00F448E4" w:rsidRPr="00D1386E" w:rsidRDefault="00F448E4" w:rsidP="00632D8F">
      <w:pPr>
        <w:adjustRightInd w:val="0"/>
        <w:snapToGrid w:val="0"/>
        <w:jc w:val="both"/>
        <w:rPr>
          <w:sz w:val="22"/>
          <w:szCs w:val="22"/>
        </w:rPr>
      </w:pPr>
      <w:r w:rsidRPr="00D1386E">
        <w:rPr>
          <w:sz w:val="22"/>
          <w:szCs w:val="22"/>
        </w:rPr>
        <w:t xml:space="preserve"> </w:t>
      </w:r>
    </w:p>
    <w:p w14:paraId="30C0646B" w14:textId="48F34BF5" w:rsidR="00632D8F" w:rsidRPr="00D1386E" w:rsidRDefault="00632D8F" w:rsidP="00632D8F">
      <w:pPr>
        <w:adjustRightInd w:val="0"/>
        <w:snapToGrid w:val="0"/>
        <w:jc w:val="both"/>
        <w:rPr>
          <w:b/>
          <w:bCs/>
          <w:sz w:val="22"/>
          <w:szCs w:val="22"/>
        </w:rPr>
      </w:pPr>
      <w:r w:rsidRPr="00D1386E">
        <w:rPr>
          <w:b/>
          <w:bCs/>
          <w:sz w:val="22"/>
          <w:szCs w:val="22"/>
        </w:rPr>
        <w:t xml:space="preserve">Figure placeholders (just to get an idea of the flow of things, and in what order). These aren’t all the most recent </w:t>
      </w:r>
      <w:proofErr w:type="gramStart"/>
      <w:r w:rsidRPr="00D1386E">
        <w:rPr>
          <w:b/>
          <w:bCs/>
          <w:sz w:val="22"/>
          <w:szCs w:val="22"/>
        </w:rPr>
        <w:t>figures</w:t>
      </w:r>
      <w:proofErr w:type="gramEnd"/>
      <w:r w:rsidRPr="00D1386E">
        <w:rPr>
          <w:b/>
          <w:bCs/>
          <w:sz w:val="22"/>
          <w:szCs w:val="22"/>
        </w:rPr>
        <w:t xml:space="preserve"> and most haven’t been edited in illustrator.</w:t>
      </w:r>
      <w:r w:rsidR="00C3612C" w:rsidRPr="00D1386E">
        <w:rPr>
          <w:b/>
          <w:bCs/>
          <w:sz w:val="22"/>
          <w:szCs w:val="22"/>
        </w:rPr>
        <w:t xml:space="preserve"> Figure captions are only a general description of what could go there</w:t>
      </w:r>
    </w:p>
    <w:p w14:paraId="7445F455" w14:textId="77777777" w:rsidR="00632D8F" w:rsidRPr="00D1386E" w:rsidRDefault="00632D8F" w:rsidP="00CE303B">
      <w:pPr>
        <w:adjustRightInd w:val="0"/>
        <w:snapToGrid w:val="0"/>
        <w:rPr>
          <w:b/>
          <w:bCs/>
          <w:sz w:val="22"/>
          <w:szCs w:val="22"/>
        </w:rPr>
      </w:pPr>
    </w:p>
    <w:p w14:paraId="67B45E5A" w14:textId="0BFCD5B9" w:rsidR="00632D8F" w:rsidRPr="00D1386E" w:rsidRDefault="00D965DD" w:rsidP="00CE303B">
      <w:pPr>
        <w:adjustRightInd w:val="0"/>
        <w:snapToGrid w:val="0"/>
        <w:rPr>
          <w:b/>
          <w:bCs/>
          <w:sz w:val="22"/>
          <w:szCs w:val="22"/>
        </w:rPr>
      </w:pPr>
      <w:r w:rsidRPr="00D1386E">
        <w:rPr>
          <w:b/>
          <w:bCs/>
          <w:noProof/>
          <w:sz w:val="22"/>
          <w:szCs w:val="22"/>
        </w:rPr>
        <w:lastRenderedPageBreak/>
        <w:drawing>
          <wp:inline distT="0" distB="0" distL="0" distR="0" wp14:anchorId="7D9FD2C6" wp14:editId="70312451">
            <wp:extent cx="6629400" cy="5356225"/>
            <wp:effectExtent l="0" t="0" r="0" b="317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1.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9400" cy="5356225"/>
                    </a:xfrm>
                    <a:prstGeom prst="rect">
                      <a:avLst/>
                    </a:prstGeom>
                  </pic:spPr>
                </pic:pic>
              </a:graphicData>
            </a:graphic>
          </wp:inline>
        </w:drawing>
      </w:r>
    </w:p>
    <w:p w14:paraId="7A668BAF" w14:textId="7CD5FBEE" w:rsidR="00632D8F" w:rsidRPr="00D1386E" w:rsidRDefault="00632D8F" w:rsidP="00632D8F">
      <w:pPr>
        <w:adjustRightInd w:val="0"/>
        <w:snapToGrid w:val="0"/>
        <w:jc w:val="both"/>
        <w:rPr>
          <w:sz w:val="22"/>
          <w:szCs w:val="22"/>
        </w:rPr>
      </w:pPr>
      <w:r w:rsidRPr="00D1386E">
        <w:rPr>
          <w:sz w:val="22"/>
          <w:szCs w:val="22"/>
        </w:rPr>
        <w:t xml:space="preserve">Figure panel 1 – </w:t>
      </w:r>
      <w:r w:rsidRPr="00D1386E">
        <w:rPr>
          <w:b/>
          <w:bCs/>
          <w:sz w:val="22"/>
          <w:szCs w:val="22"/>
        </w:rPr>
        <w:t>[A]</w:t>
      </w:r>
      <w:r w:rsidRPr="00D1386E">
        <w:rPr>
          <w:sz w:val="22"/>
          <w:szCs w:val="22"/>
        </w:rPr>
        <w:t xml:space="preserve"> Intrinsic optical imaging schematic </w:t>
      </w:r>
      <w:r w:rsidRPr="00D1386E">
        <w:rPr>
          <w:b/>
          <w:bCs/>
          <w:sz w:val="22"/>
          <w:szCs w:val="22"/>
        </w:rPr>
        <w:t>[B]</w:t>
      </w:r>
      <w:r w:rsidRPr="00D1386E">
        <w:rPr>
          <w:sz w:val="22"/>
          <w:szCs w:val="22"/>
        </w:rPr>
        <w:t xml:space="preserve"> </w:t>
      </w:r>
      <w:r w:rsidR="00D965DD" w:rsidRPr="00D1386E">
        <w:rPr>
          <w:sz w:val="22"/>
          <w:szCs w:val="22"/>
        </w:rPr>
        <w:t>awake</w:t>
      </w:r>
      <w:r w:rsidRPr="00D1386E">
        <w:rPr>
          <w:sz w:val="22"/>
          <w:szCs w:val="22"/>
        </w:rPr>
        <w:t xml:space="preserve"> </w:t>
      </w:r>
      <w:r w:rsidR="00D965DD" w:rsidRPr="00D1386E">
        <w:rPr>
          <w:sz w:val="22"/>
          <w:szCs w:val="22"/>
        </w:rPr>
        <w:t>probability over imaging</w:t>
      </w:r>
      <w:r w:rsidRPr="00D1386E">
        <w:rPr>
          <w:sz w:val="22"/>
          <w:szCs w:val="22"/>
        </w:rPr>
        <w:t xml:space="preserve"> (entire IOS data set) </w:t>
      </w:r>
      <w:r w:rsidR="00D965DD" w:rsidRPr="00D1386E">
        <w:rPr>
          <w:b/>
          <w:bCs/>
          <w:sz w:val="22"/>
          <w:szCs w:val="22"/>
        </w:rPr>
        <w:t>[C]</w:t>
      </w:r>
      <w:r w:rsidR="00D965DD" w:rsidRPr="00D1386E">
        <w:rPr>
          <w:sz w:val="22"/>
          <w:szCs w:val="22"/>
        </w:rPr>
        <w:t xml:space="preserve"> awake probability over individual resting event duration</w:t>
      </w:r>
      <w:r w:rsidR="00D965DD" w:rsidRPr="00D1386E">
        <w:rPr>
          <w:b/>
          <w:bCs/>
          <w:sz w:val="22"/>
          <w:szCs w:val="22"/>
        </w:rPr>
        <w:t xml:space="preserve"> </w:t>
      </w:r>
      <w:r w:rsidRPr="00D1386E">
        <w:rPr>
          <w:b/>
          <w:bCs/>
          <w:sz w:val="22"/>
          <w:szCs w:val="22"/>
        </w:rPr>
        <w:t>[</w:t>
      </w:r>
      <w:r w:rsidR="00D965DD" w:rsidRPr="00D1386E">
        <w:rPr>
          <w:b/>
          <w:bCs/>
          <w:sz w:val="22"/>
          <w:szCs w:val="22"/>
        </w:rPr>
        <w:t>D</w:t>
      </w:r>
      <w:r w:rsidRPr="00D1386E">
        <w:rPr>
          <w:b/>
          <w:bCs/>
          <w:sz w:val="22"/>
          <w:szCs w:val="22"/>
        </w:rPr>
        <w:t>]</w:t>
      </w:r>
      <w:r w:rsidRPr="00D1386E">
        <w:rPr>
          <w:sz w:val="22"/>
          <w:szCs w:val="22"/>
        </w:rPr>
        <w:t xml:space="preserve"> Single example ~5 minutes, 15 probably too long unless it goes the entire width of the panel. </w:t>
      </w:r>
      <w:r w:rsidR="00D965DD" w:rsidRPr="00D1386E">
        <w:rPr>
          <w:b/>
          <w:bCs/>
          <w:sz w:val="22"/>
          <w:szCs w:val="22"/>
        </w:rPr>
        <w:t>[E]</w:t>
      </w:r>
      <w:r w:rsidR="00D965DD" w:rsidRPr="00D1386E">
        <w:rPr>
          <w:sz w:val="22"/>
          <w:szCs w:val="22"/>
        </w:rPr>
        <w:t xml:space="preserve"> sample hypnogram from specific day of [D]</w:t>
      </w:r>
    </w:p>
    <w:p w14:paraId="51AA3204" w14:textId="01A2F793" w:rsidR="00632D8F" w:rsidRPr="00D1386E" w:rsidRDefault="00632D8F" w:rsidP="00CE303B">
      <w:pPr>
        <w:adjustRightInd w:val="0"/>
        <w:snapToGrid w:val="0"/>
        <w:rPr>
          <w:sz w:val="22"/>
          <w:szCs w:val="22"/>
        </w:rPr>
      </w:pPr>
    </w:p>
    <w:p w14:paraId="640083BD" w14:textId="0569CAE5" w:rsidR="00632D8F" w:rsidRPr="00D1386E" w:rsidRDefault="00D965DD" w:rsidP="00CE303B">
      <w:pPr>
        <w:adjustRightInd w:val="0"/>
        <w:snapToGrid w:val="0"/>
        <w:rPr>
          <w:sz w:val="22"/>
          <w:szCs w:val="22"/>
        </w:rPr>
      </w:pPr>
      <w:r w:rsidRPr="00D1386E">
        <w:rPr>
          <w:noProof/>
          <w:sz w:val="22"/>
          <w:szCs w:val="22"/>
        </w:rPr>
        <w:drawing>
          <wp:inline distT="0" distB="0" distL="0" distR="0" wp14:anchorId="469961A6" wp14:editId="2CBE6A46">
            <wp:extent cx="6629400" cy="2432685"/>
            <wp:effectExtent l="0" t="0" r="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9400" cy="2432685"/>
                    </a:xfrm>
                    <a:prstGeom prst="rect">
                      <a:avLst/>
                    </a:prstGeom>
                  </pic:spPr>
                </pic:pic>
              </a:graphicData>
            </a:graphic>
          </wp:inline>
        </w:drawing>
      </w:r>
    </w:p>
    <w:p w14:paraId="112A19BB" w14:textId="11D7574B" w:rsidR="00632D8F" w:rsidRPr="00D1386E" w:rsidRDefault="00632D8F" w:rsidP="00632D8F">
      <w:pPr>
        <w:adjustRightInd w:val="0"/>
        <w:snapToGrid w:val="0"/>
        <w:jc w:val="both"/>
        <w:rPr>
          <w:sz w:val="22"/>
          <w:szCs w:val="22"/>
        </w:rPr>
      </w:pPr>
      <w:r w:rsidRPr="00D1386E">
        <w:rPr>
          <w:sz w:val="22"/>
          <w:szCs w:val="22"/>
        </w:rPr>
        <w:t xml:space="preserve">Figure panel 2 – </w:t>
      </w:r>
      <w:r w:rsidRPr="00D1386E">
        <w:rPr>
          <w:b/>
          <w:bCs/>
          <w:sz w:val="22"/>
          <w:szCs w:val="22"/>
        </w:rPr>
        <w:t>[A]</w:t>
      </w:r>
      <w:r w:rsidRPr="00D1386E">
        <w:rPr>
          <w:sz w:val="22"/>
          <w:szCs w:val="22"/>
        </w:rPr>
        <w:t xml:space="preserve"> Two photon laser scanning microscopy imaging schematic </w:t>
      </w:r>
      <w:r w:rsidRPr="00D1386E">
        <w:rPr>
          <w:b/>
          <w:bCs/>
          <w:sz w:val="22"/>
          <w:szCs w:val="22"/>
        </w:rPr>
        <w:t>[</w:t>
      </w:r>
      <w:r w:rsidR="00D965DD" w:rsidRPr="00D1386E">
        <w:rPr>
          <w:b/>
          <w:bCs/>
          <w:sz w:val="22"/>
          <w:szCs w:val="22"/>
        </w:rPr>
        <w:t>B</w:t>
      </w:r>
      <w:r w:rsidRPr="00D1386E">
        <w:rPr>
          <w:b/>
          <w:bCs/>
          <w:sz w:val="22"/>
          <w:szCs w:val="22"/>
        </w:rPr>
        <w:t>]</w:t>
      </w:r>
      <w:r w:rsidRPr="00D1386E">
        <w:rPr>
          <w:sz w:val="22"/>
          <w:szCs w:val="22"/>
        </w:rPr>
        <w:t xml:space="preserve"> Single example ~5 minutes, 15 probably too long unless it goes the entire width of the panel. </w:t>
      </w:r>
    </w:p>
    <w:p w14:paraId="16277429" w14:textId="65F5E7C4" w:rsidR="00632D8F" w:rsidRPr="00D1386E" w:rsidRDefault="00632D8F" w:rsidP="00632D8F">
      <w:pPr>
        <w:adjustRightInd w:val="0"/>
        <w:snapToGrid w:val="0"/>
        <w:rPr>
          <w:sz w:val="22"/>
          <w:szCs w:val="22"/>
        </w:rPr>
      </w:pPr>
    </w:p>
    <w:p w14:paraId="25C92BE9" w14:textId="18B468A1" w:rsidR="00632D8F" w:rsidRPr="00D1386E" w:rsidRDefault="00632D8F" w:rsidP="00632D8F">
      <w:pPr>
        <w:adjustRightInd w:val="0"/>
        <w:snapToGrid w:val="0"/>
        <w:rPr>
          <w:sz w:val="22"/>
          <w:szCs w:val="22"/>
        </w:rPr>
      </w:pPr>
      <w:r w:rsidRPr="00D1386E">
        <w:rPr>
          <w:noProof/>
          <w:sz w:val="22"/>
          <w:szCs w:val="22"/>
        </w:rPr>
        <w:lastRenderedPageBreak/>
        <w:drawing>
          <wp:inline distT="0" distB="0" distL="0" distR="0" wp14:anchorId="5C1EA5DA" wp14:editId="006CE771">
            <wp:extent cx="6629400" cy="3612515"/>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9400" cy="3612515"/>
                    </a:xfrm>
                    <a:prstGeom prst="rect">
                      <a:avLst/>
                    </a:prstGeom>
                  </pic:spPr>
                </pic:pic>
              </a:graphicData>
            </a:graphic>
          </wp:inline>
        </w:drawing>
      </w:r>
    </w:p>
    <w:p w14:paraId="45108BD0" w14:textId="517C6CEA" w:rsidR="00632D8F" w:rsidRPr="00D1386E" w:rsidRDefault="00632D8F" w:rsidP="00632D8F">
      <w:pPr>
        <w:adjustRightInd w:val="0"/>
        <w:snapToGrid w:val="0"/>
        <w:jc w:val="both"/>
        <w:rPr>
          <w:sz w:val="22"/>
          <w:szCs w:val="22"/>
        </w:rPr>
      </w:pPr>
      <w:r w:rsidRPr="00D1386E">
        <w:rPr>
          <w:sz w:val="22"/>
          <w:szCs w:val="22"/>
        </w:rPr>
        <w:t xml:space="preserve">Figure panel 3 – </w:t>
      </w:r>
      <w:r w:rsidRPr="00D1386E">
        <w:rPr>
          <w:b/>
          <w:bCs/>
          <w:sz w:val="22"/>
          <w:szCs w:val="22"/>
        </w:rPr>
        <w:t>[A]</w:t>
      </w:r>
      <w:r w:rsidRPr="00D1386E">
        <w:rPr>
          <w:sz w:val="22"/>
          <w:szCs w:val="22"/>
        </w:rPr>
        <w:t xml:space="preserve"> Average behavioral transition from the awake state to NREM sleep </w:t>
      </w:r>
      <w:r w:rsidRPr="00D1386E">
        <w:rPr>
          <w:b/>
          <w:bCs/>
          <w:sz w:val="22"/>
          <w:szCs w:val="22"/>
        </w:rPr>
        <w:t xml:space="preserve">[B] </w:t>
      </w:r>
      <w:r w:rsidRPr="00D1386E">
        <w:rPr>
          <w:sz w:val="22"/>
          <w:szCs w:val="22"/>
        </w:rPr>
        <w:t xml:space="preserve">NREM to awake </w:t>
      </w:r>
      <w:r w:rsidRPr="00D1386E">
        <w:rPr>
          <w:b/>
          <w:bCs/>
          <w:sz w:val="22"/>
          <w:szCs w:val="22"/>
        </w:rPr>
        <w:t>[C]</w:t>
      </w:r>
      <w:r w:rsidRPr="00D1386E">
        <w:rPr>
          <w:sz w:val="22"/>
          <w:szCs w:val="22"/>
        </w:rPr>
        <w:t xml:space="preserve"> NREM to REM </w:t>
      </w:r>
      <w:r w:rsidRPr="00D1386E">
        <w:rPr>
          <w:b/>
          <w:bCs/>
          <w:sz w:val="22"/>
          <w:szCs w:val="22"/>
        </w:rPr>
        <w:t>[D]</w:t>
      </w:r>
      <w:r w:rsidRPr="00D1386E">
        <w:rPr>
          <w:sz w:val="22"/>
          <w:szCs w:val="22"/>
        </w:rPr>
        <w:t xml:space="preserve"> REM to awake.</w:t>
      </w:r>
    </w:p>
    <w:p w14:paraId="2D6B25E0" w14:textId="539C9359" w:rsidR="00632D8F" w:rsidRPr="00D1386E" w:rsidRDefault="00632D8F" w:rsidP="00632D8F">
      <w:pPr>
        <w:adjustRightInd w:val="0"/>
        <w:snapToGrid w:val="0"/>
        <w:rPr>
          <w:sz w:val="22"/>
          <w:szCs w:val="22"/>
        </w:rPr>
      </w:pPr>
    </w:p>
    <w:p w14:paraId="38CDAE8D" w14:textId="438108AD" w:rsidR="00632D8F" w:rsidRPr="00D1386E" w:rsidRDefault="00632D8F" w:rsidP="00632D8F">
      <w:pPr>
        <w:adjustRightInd w:val="0"/>
        <w:snapToGrid w:val="0"/>
        <w:rPr>
          <w:sz w:val="22"/>
          <w:szCs w:val="22"/>
        </w:rPr>
      </w:pPr>
      <w:r w:rsidRPr="00D1386E">
        <w:rPr>
          <w:noProof/>
          <w:sz w:val="22"/>
          <w:szCs w:val="22"/>
        </w:rPr>
        <w:drawing>
          <wp:inline distT="0" distB="0" distL="0" distR="0" wp14:anchorId="4836B727" wp14:editId="2FBC00AC">
            <wp:extent cx="6629400" cy="4784725"/>
            <wp:effectExtent l="0" t="0" r="0"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9400" cy="4784725"/>
                    </a:xfrm>
                    <a:prstGeom prst="rect">
                      <a:avLst/>
                    </a:prstGeom>
                  </pic:spPr>
                </pic:pic>
              </a:graphicData>
            </a:graphic>
          </wp:inline>
        </w:drawing>
      </w:r>
    </w:p>
    <w:p w14:paraId="54136437" w14:textId="77777777" w:rsidR="00632D8F" w:rsidRPr="00D1386E" w:rsidRDefault="00632D8F" w:rsidP="00632D8F">
      <w:pPr>
        <w:adjustRightInd w:val="0"/>
        <w:snapToGrid w:val="0"/>
        <w:rPr>
          <w:sz w:val="22"/>
          <w:szCs w:val="22"/>
        </w:rPr>
      </w:pPr>
    </w:p>
    <w:p w14:paraId="18E75CD8" w14:textId="608C794D" w:rsidR="00632D8F" w:rsidRPr="00D1386E" w:rsidRDefault="00632D8F" w:rsidP="00632D8F">
      <w:pPr>
        <w:adjustRightInd w:val="0"/>
        <w:snapToGrid w:val="0"/>
        <w:jc w:val="both"/>
        <w:rPr>
          <w:sz w:val="22"/>
          <w:szCs w:val="22"/>
        </w:rPr>
      </w:pPr>
      <w:r w:rsidRPr="00D1386E">
        <w:rPr>
          <w:sz w:val="22"/>
          <w:szCs w:val="22"/>
        </w:rPr>
        <w:lastRenderedPageBreak/>
        <w:t xml:space="preserve">Figure panel 4 – </w:t>
      </w:r>
      <w:r w:rsidRPr="00D1386E">
        <w:rPr>
          <w:b/>
          <w:bCs/>
          <w:sz w:val="22"/>
          <w:szCs w:val="22"/>
        </w:rPr>
        <w:t>[A]</w:t>
      </w:r>
      <w:r w:rsidRPr="00D1386E">
        <w:rPr>
          <w:sz w:val="22"/>
          <w:szCs w:val="22"/>
        </w:rPr>
        <w:t xml:space="preserve"> Mean change in total hemoglobin throughout different behavioral states </w:t>
      </w:r>
      <w:r w:rsidRPr="00D1386E">
        <w:rPr>
          <w:b/>
          <w:bCs/>
          <w:sz w:val="22"/>
          <w:szCs w:val="22"/>
        </w:rPr>
        <w:t xml:space="preserve">[B] </w:t>
      </w:r>
      <w:r w:rsidRPr="00D1386E">
        <w:rPr>
          <w:sz w:val="22"/>
          <w:szCs w:val="22"/>
        </w:rPr>
        <w:t xml:space="preserve">Distribution of mean change in total hemoglobin for each individual behavioral event </w:t>
      </w:r>
      <w:r w:rsidRPr="00D1386E">
        <w:rPr>
          <w:b/>
          <w:bCs/>
          <w:sz w:val="22"/>
          <w:szCs w:val="22"/>
        </w:rPr>
        <w:t>[C]</w:t>
      </w:r>
      <w:r w:rsidRPr="00D1386E">
        <w:rPr>
          <w:sz w:val="22"/>
          <w:szCs w:val="22"/>
        </w:rPr>
        <w:t xml:space="preserve"> Mean heart rate during different behavioral states </w:t>
      </w:r>
      <w:r w:rsidRPr="00D1386E">
        <w:rPr>
          <w:b/>
          <w:bCs/>
          <w:sz w:val="22"/>
          <w:szCs w:val="22"/>
        </w:rPr>
        <w:t>[D]</w:t>
      </w:r>
      <w:r w:rsidRPr="00D1386E">
        <w:rPr>
          <w:sz w:val="22"/>
          <w:szCs w:val="22"/>
        </w:rPr>
        <w:t xml:space="preserve"> Mean of the maximum vessel dilations during each behavioral state </w:t>
      </w:r>
      <w:r w:rsidRPr="00D1386E">
        <w:rPr>
          <w:b/>
          <w:bCs/>
          <w:sz w:val="22"/>
          <w:szCs w:val="22"/>
        </w:rPr>
        <w:t>[E]</w:t>
      </w:r>
      <w:r w:rsidRPr="00D1386E">
        <w:rPr>
          <w:sz w:val="22"/>
          <w:szCs w:val="22"/>
        </w:rPr>
        <w:t xml:space="preserve"> Mean laser doppler flow velocimetry during each behavioral state</w:t>
      </w:r>
    </w:p>
    <w:p w14:paraId="081669E6" w14:textId="71275D24" w:rsidR="00670B98" w:rsidRPr="00D1386E" w:rsidRDefault="00670B98" w:rsidP="00632D8F">
      <w:pPr>
        <w:adjustRightInd w:val="0"/>
        <w:snapToGrid w:val="0"/>
        <w:jc w:val="both"/>
        <w:rPr>
          <w:sz w:val="22"/>
          <w:szCs w:val="22"/>
        </w:rPr>
      </w:pPr>
    </w:p>
    <w:p w14:paraId="0E2D1256" w14:textId="343042D5" w:rsidR="00670B98" w:rsidRPr="00D1386E" w:rsidRDefault="00670B98" w:rsidP="00632D8F">
      <w:pPr>
        <w:adjustRightInd w:val="0"/>
        <w:snapToGrid w:val="0"/>
        <w:jc w:val="both"/>
        <w:rPr>
          <w:sz w:val="22"/>
          <w:szCs w:val="22"/>
        </w:rPr>
      </w:pPr>
      <w:r w:rsidRPr="00D1386E">
        <w:rPr>
          <w:noProof/>
          <w:sz w:val="22"/>
          <w:szCs w:val="22"/>
        </w:rPr>
        <w:drawing>
          <wp:inline distT="0" distB="0" distL="0" distR="0" wp14:anchorId="3A80BACC" wp14:editId="6C541063">
            <wp:extent cx="6629400" cy="3539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5.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9400" cy="3539490"/>
                    </a:xfrm>
                    <a:prstGeom prst="rect">
                      <a:avLst/>
                    </a:prstGeom>
                  </pic:spPr>
                </pic:pic>
              </a:graphicData>
            </a:graphic>
          </wp:inline>
        </w:drawing>
      </w:r>
    </w:p>
    <w:p w14:paraId="03BB681A" w14:textId="411B15EE" w:rsidR="00632D8F" w:rsidRPr="00D1386E" w:rsidRDefault="00632D8F" w:rsidP="00CE303B">
      <w:pPr>
        <w:adjustRightInd w:val="0"/>
        <w:snapToGrid w:val="0"/>
        <w:rPr>
          <w:sz w:val="22"/>
          <w:szCs w:val="22"/>
        </w:rPr>
      </w:pPr>
    </w:p>
    <w:p w14:paraId="26E8DA64" w14:textId="063E1A82" w:rsidR="00670B98" w:rsidRPr="00D1386E" w:rsidRDefault="00670B98" w:rsidP="00670B98">
      <w:pPr>
        <w:adjustRightInd w:val="0"/>
        <w:snapToGrid w:val="0"/>
        <w:jc w:val="both"/>
        <w:rPr>
          <w:sz w:val="22"/>
          <w:szCs w:val="22"/>
        </w:rPr>
      </w:pPr>
      <w:r w:rsidRPr="00D1386E">
        <w:rPr>
          <w:sz w:val="22"/>
          <w:szCs w:val="22"/>
        </w:rPr>
        <w:t xml:space="preserve">Figure panel 5 – </w:t>
      </w:r>
      <w:r w:rsidRPr="00D1386E">
        <w:rPr>
          <w:b/>
          <w:bCs/>
          <w:sz w:val="22"/>
          <w:szCs w:val="22"/>
        </w:rPr>
        <w:t>[TBD] Ravi’s flow simulations and some sort of quantification of the flow between behaviors</w:t>
      </w:r>
      <w:r w:rsidRPr="00D1386E">
        <w:rPr>
          <w:sz w:val="22"/>
          <w:szCs w:val="22"/>
        </w:rPr>
        <w:t xml:space="preserve"> </w:t>
      </w:r>
    </w:p>
    <w:p w14:paraId="178B9025" w14:textId="41BB37CD" w:rsidR="00670B98" w:rsidRPr="00D1386E" w:rsidRDefault="00670B98" w:rsidP="00670B98">
      <w:pPr>
        <w:adjustRightInd w:val="0"/>
        <w:snapToGrid w:val="0"/>
        <w:jc w:val="both"/>
        <w:rPr>
          <w:sz w:val="22"/>
          <w:szCs w:val="22"/>
        </w:rPr>
      </w:pPr>
    </w:p>
    <w:p w14:paraId="465889F1" w14:textId="2709AA0D" w:rsidR="00670B98" w:rsidRPr="00D1386E" w:rsidRDefault="00670B98" w:rsidP="00670B98">
      <w:pPr>
        <w:adjustRightInd w:val="0"/>
        <w:snapToGrid w:val="0"/>
        <w:jc w:val="both"/>
        <w:rPr>
          <w:sz w:val="22"/>
          <w:szCs w:val="22"/>
        </w:rPr>
      </w:pPr>
      <w:r w:rsidRPr="00D1386E">
        <w:rPr>
          <w:noProof/>
          <w:sz w:val="22"/>
          <w:szCs w:val="22"/>
        </w:rPr>
        <w:lastRenderedPageBreak/>
        <w:drawing>
          <wp:inline distT="0" distB="0" distL="0" distR="0" wp14:anchorId="38CD69B3" wp14:editId="71357E4D">
            <wp:extent cx="6629400" cy="4518025"/>
            <wp:effectExtent l="0" t="0" r="0" b="317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6.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9400" cy="4518025"/>
                    </a:xfrm>
                    <a:prstGeom prst="rect">
                      <a:avLst/>
                    </a:prstGeom>
                  </pic:spPr>
                </pic:pic>
              </a:graphicData>
            </a:graphic>
          </wp:inline>
        </w:drawing>
      </w:r>
    </w:p>
    <w:p w14:paraId="4DF82C36" w14:textId="241F7169" w:rsidR="00670B98" w:rsidRPr="00D1386E" w:rsidRDefault="00670B98" w:rsidP="00C3612C">
      <w:pPr>
        <w:adjustRightInd w:val="0"/>
        <w:snapToGrid w:val="0"/>
        <w:jc w:val="both"/>
        <w:rPr>
          <w:b/>
          <w:bCs/>
          <w:sz w:val="22"/>
          <w:szCs w:val="22"/>
        </w:rPr>
      </w:pPr>
      <w:r w:rsidRPr="00D1386E">
        <w:rPr>
          <w:sz w:val="22"/>
          <w:szCs w:val="22"/>
        </w:rPr>
        <w:t xml:space="preserve">Figure panel 6 – </w:t>
      </w:r>
      <w:r w:rsidRPr="00D1386E">
        <w:rPr>
          <w:b/>
          <w:bCs/>
          <w:sz w:val="22"/>
          <w:szCs w:val="22"/>
        </w:rPr>
        <w:t>[A]</w:t>
      </w:r>
      <w:r w:rsidRPr="00D1386E">
        <w:rPr>
          <w:sz w:val="22"/>
          <w:szCs w:val="22"/>
        </w:rPr>
        <w:t xml:space="preserve"> Coherence between bilateral hemodynamic signals during different behaviors </w:t>
      </w:r>
      <w:r w:rsidRPr="00D1386E">
        <w:rPr>
          <w:b/>
          <w:bCs/>
          <w:sz w:val="22"/>
          <w:szCs w:val="22"/>
        </w:rPr>
        <w:t xml:space="preserve">[B] </w:t>
      </w:r>
      <w:r w:rsidR="00C3612C" w:rsidRPr="00D1386E">
        <w:rPr>
          <w:sz w:val="22"/>
          <w:szCs w:val="22"/>
        </w:rPr>
        <w:t>S</w:t>
      </w:r>
      <w:r w:rsidRPr="00D1386E">
        <w:rPr>
          <w:sz w:val="22"/>
          <w:szCs w:val="22"/>
        </w:rPr>
        <w:t xml:space="preserve">pectral power density of signals in [A] </w:t>
      </w:r>
      <w:r w:rsidRPr="00D1386E">
        <w:rPr>
          <w:b/>
          <w:bCs/>
          <w:sz w:val="22"/>
          <w:szCs w:val="22"/>
        </w:rPr>
        <w:t>[C]</w:t>
      </w:r>
      <w:r w:rsidRPr="00D1386E">
        <w:rPr>
          <w:sz w:val="22"/>
          <w:szCs w:val="22"/>
        </w:rPr>
        <w:t xml:space="preserve"> Pearson’s correlation coefficients between bilateral hemodynamic signals during different behaviors </w:t>
      </w:r>
      <w:r w:rsidRPr="00D1386E">
        <w:rPr>
          <w:b/>
          <w:bCs/>
          <w:sz w:val="22"/>
          <w:szCs w:val="22"/>
        </w:rPr>
        <w:t>[D]</w:t>
      </w:r>
      <w:r w:rsidRPr="00D1386E">
        <w:rPr>
          <w:sz w:val="22"/>
          <w:szCs w:val="22"/>
        </w:rPr>
        <w:t xml:space="preserve"> Coherence between bilateral </w:t>
      </w:r>
      <w:r w:rsidR="00C3612C" w:rsidRPr="00D1386E">
        <w:rPr>
          <w:sz w:val="22"/>
          <w:szCs w:val="22"/>
        </w:rPr>
        <w:t xml:space="preserve">envelope of gamma-band power during different behaviors </w:t>
      </w:r>
      <w:r w:rsidR="00C3612C" w:rsidRPr="00D1386E">
        <w:rPr>
          <w:b/>
          <w:bCs/>
          <w:sz w:val="22"/>
          <w:szCs w:val="22"/>
        </w:rPr>
        <w:t xml:space="preserve">[E] </w:t>
      </w:r>
      <w:r w:rsidR="00C3612C" w:rsidRPr="00D1386E">
        <w:rPr>
          <w:sz w:val="22"/>
          <w:szCs w:val="22"/>
        </w:rPr>
        <w:t xml:space="preserve">Spectral power density of signals in [D] </w:t>
      </w:r>
      <w:r w:rsidR="00C3612C" w:rsidRPr="00D1386E">
        <w:rPr>
          <w:b/>
          <w:bCs/>
          <w:sz w:val="22"/>
          <w:szCs w:val="22"/>
        </w:rPr>
        <w:t xml:space="preserve">[F] </w:t>
      </w:r>
      <w:r w:rsidR="00C3612C" w:rsidRPr="00D1386E">
        <w:rPr>
          <w:sz w:val="22"/>
          <w:szCs w:val="22"/>
        </w:rPr>
        <w:t>Pearson’s correlation coefficients between bilateral gamma-band power during different behaviors.</w:t>
      </w:r>
      <w:r w:rsidR="00664669" w:rsidRPr="00D1386E">
        <w:rPr>
          <w:sz w:val="22"/>
          <w:szCs w:val="22"/>
        </w:rPr>
        <w:t xml:space="preserve"> </w:t>
      </w:r>
      <w:proofErr w:type="spellStart"/>
      <w:r w:rsidR="00664669" w:rsidRPr="00D1386E">
        <w:rPr>
          <w:b/>
          <w:bCs/>
          <w:sz w:val="22"/>
          <w:szCs w:val="22"/>
        </w:rPr>
        <w:t>Corr</w:t>
      </w:r>
      <w:proofErr w:type="spellEnd"/>
      <w:r w:rsidR="00664669" w:rsidRPr="00D1386E">
        <w:rPr>
          <w:b/>
          <w:bCs/>
          <w:sz w:val="22"/>
          <w:szCs w:val="22"/>
        </w:rPr>
        <w:t xml:space="preserve"> </w:t>
      </w:r>
      <w:proofErr w:type="spellStart"/>
      <w:r w:rsidR="00664669" w:rsidRPr="00D1386E">
        <w:rPr>
          <w:b/>
          <w:bCs/>
          <w:sz w:val="22"/>
          <w:szCs w:val="22"/>
        </w:rPr>
        <w:t>coeff</w:t>
      </w:r>
      <w:proofErr w:type="spellEnd"/>
      <w:r w:rsidR="00664669" w:rsidRPr="00D1386E">
        <w:rPr>
          <w:b/>
          <w:bCs/>
          <w:sz w:val="22"/>
          <w:szCs w:val="22"/>
        </w:rPr>
        <w:t xml:space="preserve"> for </w:t>
      </w:r>
      <w:proofErr w:type="spellStart"/>
      <w:r w:rsidR="00664669" w:rsidRPr="00D1386E">
        <w:rPr>
          <w:b/>
          <w:bCs/>
          <w:sz w:val="22"/>
          <w:szCs w:val="22"/>
        </w:rPr>
        <w:t>HbT</w:t>
      </w:r>
      <w:proofErr w:type="spellEnd"/>
      <w:r w:rsidR="00664669" w:rsidRPr="00D1386E">
        <w:rPr>
          <w:b/>
          <w:bCs/>
          <w:sz w:val="22"/>
          <w:szCs w:val="22"/>
        </w:rPr>
        <w:t xml:space="preserve"> vs </w:t>
      </w:r>
      <w:proofErr w:type="spellStart"/>
      <w:r w:rsidR="00664669" w:rsidRPr="00D1386E">
        <w:rPr>
          <w:b/>
          <w:bCs/>
          <w:sz w:val="22"/>
          <w:szCs w:val="22"/>
        </w:rPr>
        <w:t>Corr</w:t>
      </w:r>
      <w:proofErr w:type="spellEnd"/>
      <w:r w:rsidR="00664669" w:rsidRPr="00D1386E">
        <w:rPr>
          <w:b/>
          <w:bCs/>
          <w:sz w:val="22"/>
          <w:szCs w:val="22"/>
        </w:rPr>
        <w:t xml:space="preserve"> </w:t>
      </w:r>
      <w:proofErr w:type="spellStart"/>
      <w:r w:rsidR="00664669" w:rsidRPr="00D1386E">
        <w:rPr>
          <w:b/>
          <w:bCs/>
          <w:sz w:val="22"/>
          <w:szCs w:val="22"/>
        </w:rPr>
        <w:t>coeff</w:t>
      </w:r>
      <w:proofErr w:type="spellEnd"/>
      <w:r w:rsidR="00664669" w:rsidRPr="00D1386E">
        <w:rPr>
          <w:b/>
          <w:bCs/>
          <w:sz w:val="22"/>
          <w:szCs w:val="22"/>
        </w:rPr>
        <w:t xml:space="preserve"> Gamma scatter plot for all animals (all </w:t>
      </w:r>
      <w:proofErr w:type="spellStart"/>
      <w:r w:rsidR="00664669" w:rsidRPr="00D1386E">
        <w:rPr>
          <w:b/>
          <w:bCs/>
          <w:sz w:val="22"/>
          <w:szCs w:val="22"/>
        </w:rPr>
        <w:t>freqbands</w:t>
      </w:r>
      <w:proofErr w:type="spellEnd"/>
      <w:r w:rsidR="00664669" w:rsidRPr="00D1386E">
        <w:rPr>
          <w:b/>
          <w:bCs/>
          <w:sz w:val="22"/>
          <w:szCs w:val="22"/>
        </w:rPr>
        <w:t>, rest in supplement)</w:t>
      </w:r>
    </w:p>
    <w:p w14:paraId="357677BB" w14:textId="1E660D9F" w:rsidR="00C3612C" w:rsidRPr="00D1386E" w:rsidRDefault="00C3612C" w:rsidP="00C3612C">
      <w:pPr>
        <w:adjustRightInd w:val="0"/>
        <w:snapToGrid w:val="0"/>
        <w:jc w:val="both"/>
        <w:rPr>
          <w:sz w:val="22"/>
          <w:szCs w:val="22"/>
        </w:rPr>
      </w:pPr>
    </w:p>
    <w:p w14:paraId="4C255FC8" w14:textId="36157CC1" w:rsidR="00C3612C" w:rsidRPr="00D1386E" w:rsidRDefault="00C3612C" w:rsidP="00670B98">
      <w:pPr>
        <w:adjustRightInd w:val="0"/>
        <w:snapToGrid w:val="0"/>
        <w:rPr>
          <w:sz w:val="22"/>
          <w:szCs w:val="22"/>
        </w:rPr>
      </w:pPr>
      <w:r w:rsidRPr="00D1386E">
        <w:rPr>
          <w:noProof/>
          <w:sz w:val="22"/>
          <w:szCs w:val="22"/>
        </w:rPr>
        <w:lastRenderedPageBreak/>
        <w:drawing>
          <wp:inline distT="0" distB="0" distL="0" distR="0" wp14:anchorId="715FC151" wp14:editId="160D2A73">
            <wp:extent cx="6629400" cy="3847465"/>
            <wp:effectExtent l="0" t="0" r="0" b="63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9400" cy="3847465"/>
                    </a:xfrm>
                    <a:prstGeom prst="rect">
                      <a:avLst/>
                    </a:prstGeom>
                  </pic:spPr>
                </pic:pic>
              </a:graphicData>
            </a:graphic>
          </wp:inline>
        </w:drawing>
      </w:r>
    </w:p>
    <w:p w14:paraId="5B4E3349" w14:textId="77777777" w:rsidR="00C3612C" w:rsidRPr="00D1386E" w:rsidRDefault="00C3612C" w:rsidP="00C3612C">
      <w:pPr>
        <w:adjustRightInd w:val="0"/>
        <w:snapToGrid w:val="0"/>
        <w:rPr>
          <w:sz w:val="22"/>
          <w:szCs w:val="22"/>
        </w:rPr>
      </w:pPr>
    </w:p>
    <w:p w14:paraId="5D11A9B2" w14:textId="3AD226BB" w:rsidR="00C3612C" w:rsidRPr="00D1386E" w:rsidRDefault="00C3612C" w:rsidP="00C3612C">
      <w:pPr>
        <w:adjustRightInd w:val="0"/>
        <w:snapToGrid w:val="0"/>
        <w:jc w:val="both"/>
        <w:rPr>
          <w:sz w:val="22"/>
          <w:szCs w:val="22"/>
        </w:rPr>
      </w:pPr>
      <w:r w:rsidRPr="00D1386E">
        <w:rPr>
          <w:sz w:val="22"/>
          <w:szCs w:val="22"/>
        </w:rPr>
        <w:t xml:space="preserve">Figure panel 7 – </w:t>
      </w:r>
      <w:r w:rsidRPr="00D1386E">
        <w:rPr>
          <w:b/>
          <w:bCs/>
          <w:sz w:val="22"/>
          <w:szCs w:val="22"/>
        </w:rPr>
        <w:t>[A]</w:t>
      </w:r>
      <w:r w:rsidRPr="00D1386E">
        <w:rPr>
          <w:sz w:val="22"/>
          <w:szCs w:val="22"/>
        </w:rPr>
        <w:t xml:space="preserve"> Cross-correlation between MUA and </w:t>
      </w:r>
      <w:proofErr w:type="spellStart"/>
      <w:r w:rsidRPr="00D1386E">
        <w:rPr>
          <w:sz w:val="22"/>
          <w:szCs w:val="22"/>
        </w:rPr>
        <w:t>HbT</w:t>
      </w:r>
      <w:proofErr w:type="spellEnd"/>
      <w:r w:rsidRPr="00D1386E">
        <w:rPr>
          <w:sz w:val="22"/>
          <w:szCs w:val="22"/>
        </w:rPr>
        <w:t xml:space="preserve"> during awake rest </w:t>
      </w:r>
      <w:r w:rsidRPr="00D1386E">
        <w:rPr>
          <w:b/>
          <w:bCs/>
          <w:sz w:val="22"/>
          <w:szCs w:val="22"/>
        </w:rPr>
        <w:t xml:space="preserve">[B] </w:t>
      </w:r>
      <w:r w:rsidRPr="00D1386E">
        <w:rPr>
          <w:sz w:val="22"/>
          <w:szCs w:val="22"/>
        </w:rPr>
        <w:t xml:space="preserve">MUA and </w:t>
      </w:r>
      <w:proofErr w:type="spellStart"/>
      <w:r w:rsidRPr="00D1386E">
        <w:rPr>
          <w:sz w:val="22"/>
          <w:szCs w:val="22"/>
        </w:rPr>
        <w:t>HbT</w:t>
      </w:r>
      <w:proofErr w:type="spellEnd"/>
      <w:r w:rsidRPr="00D1386E">
        <w:rPr>
          <w:sz w:val="22"/>
          <w:szCs w:val="22"/>
        </w:rPr>
        <w:t xml:space="preserve"> during NREM </w:t>
      </w:r>
      <w:r w:rsidRPr="00D1386E">
        <w:rPr>
          <w:b/>
          <w:bCs/>
          <w:sz w:val="22"/>
          <w:szCs w:val="22"/>
        </w:rPr>
        <w:t xml:space="preserve">[C] </w:t>
      </w:r>
      <w:r w:rsidRPr="00D1386E">
        <w:rPr>
          <w:sz w:val="22"/>
          <w:szCs w:val="22"/>
        </w:rPr>
        <w:t xml:space="preserve">MUA and </w:t>
      </w:r>
      <w:proofErr w:type="spellStart"/>
      <w:r w:rsidRPr="00D1386E">
        <w:rPr>
          <w:sz w:val="22"/>
          <w:szCs w:val="22"/>
        </w:rPr>
        <w:t>HbT</w:t>
      </w:r>
      <w:proofErr w:type="spellEnd"/>
      <w:r w:rsidRPr="00D1386E">
        <w:rPr>
          <w:sz w:val="22"/>
          <w:szCs w:val="22"/>
        </w:rPr>
        <w:t xml:space="preserve"> during REM </w:t>
      </w:r>
      <w:r w:rsidRPr="00D1386E">
        <w:rPr>
          <w:b/>
          <w:bCs/>
          <w:sz w:val="22"/>
          <w:szCs w:val="22"/>
        </w:rPr>
        <w:t xml:space="preserve">[D] </w:t>
      </w:r>
      <w:r w:rsidRPr="00D1386E">
        <w:rPr>
          <w:sz w:val="22"/>
          <w:szCs w:val="22"/>
        </w:rPr>
        <w:t xml:space="preserve">LFP and </w:t>
      </w:r>
      <w:proofErr w:type="spellStart"/>
      <w:r w:rsidRPr="00D1386E">
        <w:rPr>
          <w:sz w:val="22"/>
          <w:szCs w:val="22"/>
        </w:rPr>
        <w:t>HbT</w:t>
      </w:r>
      <w:proofErr w:type="spellEnd"/>
      <w:r w:rsidRPr="00D1386E">
        <w:rPr>
          <w:sz w:val="22"/>
          <w:szCs w:val="22"/>
        </w:rPr>
        <w:t xml:space="preserve"> during awake rest </w:t>
      </w:r>
      <w:r w:rsidRPr="00D1386E">
        <w:rPr>
          <w:b/>
          <w:bCs/>
          <w:sz w:val="22"/>
          <w:szCs w:val="22"/>
        </w:rPr>
        <w:t xml:space="preserve">[E] </w:t>
      </w:r>
      <w:r w:rsidRPr="00D1386E">
        <w:rPr>
          <w:sz w:val="22"/>
          <w:szCs w:val="22"/>
        </w:rPr>
        <w:t xml:space="preserve">LFP and </w:t>
      </w:r>
      <w:proofErr w:type="spellStart"/>
      <w:r w:rsidRPr="00D1386E">
        <w:rPr>
          <w:sz w:val="22"/>
          <w:szCs w:val="22"/>
        </w:rPr>
        <w:t>HbT</w:t>
      </w:r>
      <w:proofErr w:type="spellEnd"/>
      <w:r w:rsidRPr="00D1386E">
        <w:rPr>
          <w:sz w:val="22"/>
          <w:szCs w:val="22"/>
        </w:rPr>
        <w:t xml:space="preserve"> during NREM</w:t>
      </w:r>
      <w:r w:rsidRPr="00D1386E">
        <w:rPr>
          <w:b/>
          <w:bCs/>
          <w:sz w:val="22"/>
          <w:szCs w:val="22"/>
        </w:rPr>
        <w:t xml:space="preserve"> [F] </w:t>
      </w:r>
      <w:r w:rsidRPr="00D1386E">
        <w:rPr>
          <w:sz w:val="22"/>
          <w:szCs w:val="22"/>
        </w:rPr>
        <w:t xml:space="preserve">LFP and </w:t>
      </w:r>
      <w:proofErr w:type="spellStart"/>
      <w:r w:rsidRPr="00D1386E">
        <w:rPr>
          <w:sz w:val="22"/>
          <w:szCs w:val="22"/>
        </w:rPr>
        <w:t>HbT</w:t>
      </w:r>
      <w:proofErr w:type="spellEnd"/>
      <w:r w:rsidRPr="00D1386E">
        <w:rPr>
          <w:sz w:val="22"/>
          <w:szCs w:val="22"/>
        </w:rPr>
        <w:t xml:space="preserve"> during REM</w:t>
      </w:r>
    </w:p>
    <w:p w14:paraId="4725180A" w14:textId="52153455" w:rsidR="00670B98" w:rsidRPr="00D1386E" w:rsidRDefault="00670B98" w:rsidP="00CE303B">
      <w:pPr>
        <w:adjustRightInd w:val="0"/>
        <w:snapToGrid w:val="0"/>
        <w:rPr>
          <w:sz w:val="22"/>
          <w:szCs w:val="22"/>
        </w:rPr>
      </w:pPr>
    </w:p>
    <w:p w14:paraId="128592FF" w14:textId="319BC503" w:rsidR="00C3612C" w:rsidRPr="00D1386E" w:rsidRDefault="00C3612C" w:rsidP="00CE303B">
      <w:pPr>
        <w:adjustRightInd w:val="0"/>
        <w:snapToGrid w:val="0"/>
        <w:rPr>
          <w:sz w:val="22"/>
          <w:szCs w:val="22"/>
        </w:rPr>
      </w:pPr>
      <w:r w:rsidRPr="00D1386E">
        <w:rPr>
          <w:noProof/>
          <w:sz w:val="22"/>
          <w:szCs w:val="22"/>
        </w:rPr>
        <w:lastRenderedPageBreak/>
        <w:drawing>
          <wp:inline distT="0" distB="0" distL="0" distR="0" wp14:anchorId="3FE1CAAC" wp14:editId="34DDF3C5">
            <wp:extent cx="6629400" cy="6028690"/>
            <wp:effectExtent l="0" t="0" r="0" b="381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9400" cy="6028690"/>
                    </a:xfrm>
                    <a:prstGeom prst="rect">
                      <a:avLst/>
                    </a:prstGeom>
                  </pic:spPr>
                </pic:pic>
              </a:graphicData>
            </a:graphic>
          </wp:inline>
        </w:drawing>
      </w:r>
    </w:p>
    <w:p w14:paraId="2CEF9206" w14:textId="77777777" w:rsidR="00C3612C" w:rsidRPr="00D1386E" w:rsidRDefault="00C3612C" w:rsidP="00CE303B">
      <w:pPr>
        <w:adjustRightInd w:val="0"/>
        <w:snapToGrid w:val="0"/>
        <w:rPr>
          <w:b/>
          <w:bCs/>
          <w:sz w:val="22"/>
          <w:szCs w:val="22"/>
          <w:u w:val="single"/>
        </w:rPr>
      </w:pPr>
    </w:p>
    <w:p w14:paraId="4B8F2A29" w14:textId="75953166" w:rsidR="00C3612C" w:rsidRPr="00D1386E" w:rsidRDefault="00C3612C" w:rsidP="00C3612C">
      <w:pPr>
        <w:adjustRightInd w:val="0"/>
        <w:snapToGrid w:val="0"/>
        <w:jc w:val="both"/>
        <w:rPr>
          <w:b/>
          <w:bCs/>
          <w:sz w:val="22"/>
          <w:szCs w:val="22"/>
        </w:rPr>
      </w:pPr>
      <w:r w:rsidRPr="00D1386E">
        <w:rPr>
          <w:sz w:val="22"/>
          <w:szCs w:val="22"/>
        </w:rPr>
        <w:t xml:space="preserve">Figure panel 8 – </w:t>
      </w:r>
      <w:r w:rsidRPr="00D1386E">
        <w:rPr>
          <w:b/>
          <w:bCs/>
          <w:sz w:val="22"/>
          <w:szCs w:val="22"/>
        </w:rPr>
        <w:t>TBD – HRF impulse and gamma kernels with mean/median R2 predictions during different behaviors</w:t>
      </w:r>
    </w:p>
    <w:p w14:paraId="77950DDD" w14:textId="1BEF4BD2" w:rsidR="00C3612C" w:rsidRPr="00D1386E" w:rsidRDefault="00C3612C" w:rsidP="00C3612C">
      <w:pPr>
        <w:adjustRightInd w:val="0"/>
        <w:snapToGrid w:val="0"/>
        <w:jc w:val="both"/>
        <w:rPr>
          <w:b/>
          <w:bCs/>
          <w:sz w:val="22"/>
          <w:szCs w:val="22"/>
        </w:rPr>
      </w:pPr>
    </w:p>
    <w:p w14:paraId="463C72DB" w14:textId="64495143" w:rsidR="00C3612C" w:rsidRPr="00D1386E" w:rsidRDefault="00C3612C" w:rsidP="00C3612C">
      <w:pPr>
        <w:adjustRightInd w:val="0"/>
        <w:snapToGrid w:val="0"/>
        <w:jc w:val="both"/>
        <w:rPr>
          <w:b/>
          <w:bCs/>
          <w:sz w:val="22"/>
          <w:szCs w:val="22"/>
        </w:rPr>
      </w:pPr>
      <w:r w:rsidRPr="00D1386E">
        <w:rPr>
          <w:sz w:val="22"/>
          <w:szCs w:val="22"/>
        </w:rPr>
        <w:t xml:space="preserve">Figure panel 9 – </w:t>
      </w:r>
      <w:r w:rsidRPr="00D1386E">
        <w:rPr>
          <w:b/>
          <w:bCs/>
          <w:sz w:val="22"/>
          <w:szCs w:val="22"/>
        </w:rPr>
        <w:t>TBD – summary figures</w:t>
      </w:r>
    </w:p>
    <w:p w14:paraId="781C5A82" w14:textId="77777777" w:rsidR="00C3612C" w:rsidRPr="00D1386E" w:rsidRDefault="00C3612C" w:rsidP="00CE303B">
      <w:pPr>
        <w:adjustRightInd w:val="0"/>
        <w:snapToGrid w:val="0"/>
        <w:rPr>
          <w:b/>
          <w:bCs/>
          <w:sz w:val="22"/>
          <w:szCs w:val="22"/>
          <w:u w:val="single"/>
        </w:rPr>
      </w:pPr>
    </w:p>
    <w:p w14:paraId="4CD44DD2" w14:textId="2707FA5C" w:rsidR="00E81E0D" w:rsidRPr="00D1386E" w:rsidRDefault="00CB2360" w:rsidP="00CE303B">
      <w:pPr>
        <w:adjustRightInd w:val="0"/>
        <w:snapToGrid w:val="0"/>
        <w:rPr>
          <w:b/>
          <w:bCs/>
          <w:sz w:val="22"/>
          <w:szCs w:val="22"/>
          <w:u w:val="single"/>
        </w:rPr>
      </w:pPr>
      <w:r w:rsidRPr="00D1386E">
        <w:rPr>
          <w:b/>
          <w:bCs/>
          <w:sz w:val="22"/>
          <w:szCs w:val="22"/>
          <w:u w:val="single"/>
        </w:rPr>
        <w:t>Methods</w:t>
      </w:r>
    </w:p>
    <w:p w14:paraId="6061B6C8" w14:textId="1A39B66B" w:rsidR="00CB2360" w:rsidRPr="00D1386E" w:rsidRDefault="002F5E2B" w:rsidP="00CE303B">
      <w:pPr>
        <w:adjustRightInd w:val="0"/>
        <w:snapToGrid w:val="0"/>
        <w:jc w:val="both"/>
        <w:rPr>
          <w:sz w:val="22"/>
          <w:szCs w:val="22"/>
        </w:rPr>
      </w:pPr>
      <w:r w:rsidRPr="00D1386E">
        <w:rPr>
          <w:sz w:val="22"/>
          <w:szCs w:val="22"/>
        </w:rPr>
        <w:t xml:space="preserve">Processed data is available at </w:t>
      </w:r>
      <w:r w:rsidRPr="00D1386E">
        <w:rPr>
          <w:b/>
          <w:bCs/>
          <w:sz w:val="22"/>
          <w:szCs w:val="22"/>
        </w:rPr>
        <w:t>[box link]</w:t>
      </w:r>
      <w:r w:rsidRPr="00D1386E">
        <w:rPr>
          <w:sz w:val="22"/>
          <w:szCs w:val="22"/>
        </w:rPr>
        <w:t xml:space="preserve"> analysis code is available at [</w:t>
      </w:r>
      <w:proofErr w:type="spellStart"/>
      <w:r w:rsidRPr="00D1386E">
        <w:rPr>
          <w:b/>
          <w:bCs/>
          <w:sz w:val="22"/>
          <w:szCs w:val="22"/>
        </w:rPr>
        <w:t>github</w:t>
      </w:r>
      <w:proofErr w:type="spellEnd"/>
      <w:r w:rsidRPr="00D1386E">
        <w:rPr>
          <w:b/>
          <w:bCs/>
          <w:sz w:val="22"/>
          <w:szCs w:val="22"/>
        </w:rPr>
        <w:t xml:space="preserve"> link]</w:t>
      </w:r>
      <w:r w:rsidRPr="00D1386E">
        <w:rPr>
          <w:sz w:val="22"/>
          <w:szCs w:val="22"/>
        </w:rPr>
        <w:t xml:space="preserve">. Unprocessed/original data is available upon request. </w:t>
      </w:r>
    </w:p>
    <w:p w14:paraId="3317F9D1" w14:textId="77777777" w:rsidR="0090702E" w:rsidRPr="00D1386E" w:rsidRDefault="0090702E" w:rsidP="00CE303B">
      <w:pPr>
        <w:adjustRightInd w:val="0"/>
        <w:snapToGrid w:val="0"/>
        <w:jc w:val="both"/>
        <w:rPr>
          <w:sz w:val="22"/>
          <w:szCs w:val="22"/>
        </w:rPr>
      </w:pPr>
    </w:p>
    <w:p w14:paraId="7968FF11" w14:textId="1AD04C9E" w:rsidR="002F5E2B" w:rsidRPr="00D1386E" w:rsidRDefault="002F5E2B" w:rsidP="00CE303B">
      <w:pPr>
        <w:adjustRightInd w:val="0"/>
        <w:snapToGrid w:val="0"/>
        <w:jc w:val="both"/>
        <w:rPr>
          <w:b/>
          <w:bCs/>
          <w:sz w:val="22"/>
          <w:szCs w:val="22"/>
        </w:rPr>
      </w:pPr>
      <w:r w:rsidRPr="00D1386E">
        <w:rPr>
          <w:b/>
          <w:bCs/>
          <w:sz w:val="22"/>
          <w:szCs w:val="22"/>
        </w:rPr>
        <w:t>Animal procedures</w:t>
      </w:r>
    </w:p>
    <w:p w14:paraId="196D549D" w14:textId="07887377" w:rsidR="00D238F2" w:rsidRPr="00D1386E" w:rsidRDefault="00D238F2" w:rsidP="00CE303B">
      <w:pPr>
        <w:adjustRightInd w:val="0"/>
        <w:snapToGrid w:val="0"/>
        <w:jc w:val="both"/>
        <w:rPr>
          <w:sz w:val="22"/>
          <w:szCs w:val="22"/>
        </w:rPr>
      </w:pPr>
      <w:r w:rsidRPr="00D1386E">
        <w:rPr>
          <w:sz w:val="22"/>
          <w:szCs w:val="22"/>
        </w:rPr>
        <w:t>All procedures involving the use of animals were conducted in accordance and with approval from the Institutional Animal Care and Use Committee (IACUC) of Pennsylvania State University. All data was acquired from 20 C57BL/6J mice (Jackson Labs, strain 000664) comprised of 11 males and 9 females between the ages of 3 and 8 months of age. Of these 20 animals, 14 were used in IOS experiments and 6 were used in two-photon experiments. Any animals that were excluded from a specific analysis will be noted as such. Mice were given food and water ad libitum and housed on a 12-hr light/dark cycle, remaining individually housed after surgery and throughout the duration of experiments. All experiments were performed during the animal’s light cycle period. Sample sizes are consistent with previous studies</w:t>
      </w:r>
      <w:r w:rsidR="00731F7C" w:rsidRPr="00D1386E">
        <w:rPr>
          <w:sz w:val="22"/>
          <w:szCs w:val="22"/>
        </w:rPr>
        <w:fldChar w:fldCharType="begin" w:fldLock="1"/>
      </w:r>
      <w:r w:rsidR="00731F7C" w:rsidRPr="00D1386E">
        <w:rPr>
          <w:sz w:val="22"/>
          <w:szCs w:val="22"/>
        </w:rPr>
        <w:instrText>ADDIN CSL_CITATION {"citationItems":[{"id":"ITEM-1","itemData":{"DOI":"10.1038/s41593-017-0007-y","ISSN":"15461726","abstract":"Spontaneous fluctuations in hemodynamic signals in the absence of a task or overt stimulation are used to infer neural activity. We tested this coupling by simultaneously measuring neural activity and changes in cerebral blood volume (CBV) in the somatosensory cortex of awake, head-fixed mice during periods of true rest and during whisker stimulation and volitional whisking. We found that neurovascular coupling was similar across states and that large, spontaneous CBV changes in the absence of sensory input were driven by volitional whisker and body movements. Hemodynamic signals during periods of rest were weakly correlated with neural activity. Spontaneous fluctuations in CBV and vessel diameter persisted when local neural spiking and glutamatergic input were blocked, as well as during blockade of noradrenergic receptors, suggesting a non-neuronal origin for spontaneous CBV fluctuations. Spontaneous hemodynamic signals reflect a combination of behavior, local neural activity, and putatively non-neural processes.","author":[{"dropping-particle":"","family":"Winder","given":"Aaron T.","non-dropping-particle":"","parse-names":false,"suffix":""},{"dropping-particle":"","family":"Echagarruga","given":"Christina","non-dropping-particle":"","parse-names":false,"suffix":""},{"dropping-particle":"","family":"Zhang","given":"Qingguang","non-dropping-particle":"","parse-names":false,"suffix":""},{"dropping-particle":"","family":"Drew","given":"Patrick J.","non-dropping-particle":"","parse-names":false,"suffix":""}],"container-title":"Nature Neuroscience","id":"ITEM-1","issue":"12","issued":{"date-parts":[["2017"]]},"page":"1761-1769","publisher":"Springer US","title":"Weak correlations between hemodynamic signals and ongoing neural activity during the resting state","type":"article-journal","volume":"20"},"uris":["http://www.mendeley.com/documents/?uuid=e24bdf4a-ebad-4158-aa64-dd6a9c97fa43"]},{"id":"ITEM-2","itemData":{"DOI":"10.1016/j.neuroimage.2014.10.030","ISSN":"10959572","abstract":"Voluntary locomotion is accompanied by large increases in cortical activity and localized increases in cerebral blood volume (CBV). We sought to quantitatively determine the spatial and temporal dynamics of voluntary locomotion-evoked cerebral hemodynamic changes. We measured single vessel dilations using two-photon microscopy and cortex-wide changes in CBV-related signal using intrinsic optical signal (IOS) imaging in head-fixed mice freely locomoting on a spherical treadmill. During bouts of locomotion, arteries dilated rapidly, while veins distended slightly and recovered slowly. The dynamics of diameter changes of both vessel types could be captured using a simple linear convolution model. Using these single vessel measurements, we developed a novel analysis approach to separate out spatially and temporally distinct arterial and venous components of the location-specific hemodynamic response functions (HRF) for IOS. The HRF of each pixel of was well fit by a sum of a fast arterial and a slow venous component. The HRFs of pixels in the limb representations of somatosensory cortex had a large arterial contribution, while in the frontal cortex the arterial contribution to the HRF was negligible. The venous contribution was much less localized, and was substantial in the frontal cortex. The spatial pattern and amplitude of these HRFs in response to locomotion in the cortex were robust across imaging sessions. Separating the more localized arterial component from the diffuse venous signals will be useful for dealing with the dynamic signals generated by naturalistic stimuli.","author":[{"dropping-particle":"","family":"Huo","given":"Bing Xing","non-dropping-particle":"","parse-names":false,"suffix":""},{"dropping-particle":"","family":"Gao","given":"Yu Rong","non-dropping-particle":"","parse-names":false,"suffix":""},{"dropping-particle":"","family":"Drew","given":"Patrick J.","non-dropping-particle":"","parse-names":false,"suffix":""}],"container-title":"NeuroImage","id":"ITEM-2","issued":{"date-parts":[["2015"]]},"page":"369-379","publisher":"Elsevier Inc.","title":"Quantitative separation of arterial and venous cerebral blood volume increases during voluntary locomotion","type":"article-journal","volume":"105"},"uris":["http://www.mendeley.com/documents/?uuid=9cc82ffc-d6ac-44e1-becd-e92086414372"]},{"id":"ITEM-3","itemData":{"DOI":"10.1073/pnas.1100428108","ISSN":"00278424","abstract":"Neural activity in the brain is followed by localized changes in blood flow and volume. We address the relative change in volume for arteriole vs. venous blood within primary vibrissa cortex of awake, head-fixed mice. Two-photon laser-scanning microscopywas used to measure spontaneous and sensory evoked changes in flow and volume at the level of single vessels. We find that arterioles exhibit slow (&lt;1 Hz) spontaneous increases in their diameter, as well as pronounced dilation in response to both punctate and prolonged stimulation of the contralateral vibrissae. In contrast, venules dilate only in response to prolonged stimulation.We conclude that stimulation that occurs on the time scale of natural stimuli leads to a net increase in the reservoir of arteriole blood. Thus, a \"bagpipe\" model that highlights arteriole dilation should augment the current \"balloon\" model of venous distension in the interpretation of fMRI images.","author":[{"dropping-particle":"","family":"Drew","given":"Patrick J.","non-dropping-particle":"","parse-names":false,"suffix":""},{"dropping-particle":"","family":"Shih","given":"Andy Y.","non-dropping-particle":"","parse-names":false,"suffix":""},{"dropping-particle":"","family":"Kleinfeld","given":"David","non-dropping-particle":"","parse-names":false,"suffix":""}],"container-title":"Proceedings of the National Academy of Sciences of the United States of America","id":"ITEM-3","issue":"20","issued":{"date-parts":[["2011"]]},"page":"8473-8478","title":"Fluctuating and sensory-induced vasodynamics in rodent cortex extend arteriole capacity","type":"article-journal","volume":"108"},"uris":["http://www.mendeley.com/documents/?uuid=7ecdd9a2-aa7f-43db-ad0b-dc8521c8831d"]}],"mendeley":{"formattedCitation":"&lt;sup&gt;1–3&lt;/sup&gt;","plainTextFormattedCitation":"1–3","previouslyFormattedCitation":"&lt;sup&gt;1–3&lt;/sup&gt;"},"properties":{"noteIndex":0},"schema":"https://github.com/citation-style-language/schema/raw/master/csl-citation.json"}</w:instrText>
      </w:r>
      <w:r w:rsidR="00731F7C" w:rsidRPr="00D1386E">
        <w:rPr>
          <w:sz w:val="22"/>
          <w:szCs w:val="22"/>
        </w:rPr>
        <w:fldChar w:fldCharType="separate"/>
      </w:r>
      <w:r w:rsidR="00731F7C" w:rsidRPr="00D1386E">
        <w:rPr>
          <w:noProof/>
          <w:sz w:val="22"/>
          <w:szCs w:val="22"/>
          <w:vertAlign w:val="superscript"/>
        </w:rPr>
        <w:t>1–3</w:t>
      </w:r>
      <w:r w:rsidR="00731F7C" w:rsidRPr="00D1386E">
        <w:rPr>
          <w:sz w:val="22"/>
          <w:szCs w:val="22"/>
        </w:rPr>
        <w:fldChar w:fldCharType="end"/>
      </w:r>
      <w:r w:rsidRPr="00D1386E">
        <w:rPr>
          <w:sz w:val="22"/>
          <w:szCs w:val="22"/>
        </w:rPr>
        <w:t>. The experimenter was not blind to the conditions of the experiments, data, or analysis.</w:t>
      </w:r>
    </w:p>
    <w:p w14:paraId="18C25361" w14:textId="77777777" w:rsidR="0090702E" w:rsidRPr="00D1386E" w:rsidRDefault="0090702E" w:rsidP="00CE303B">
      <w:pPr>
        <w:adjustRightInd w:val="0"/>
        <w:snapToGrid w:val="0"/>
        <w:jc w:val="both"/>
        <w:rPr>
          <w:sz w:val="22"/>
          <w:szCs w:val="22"/>
        </w:rPr>
      </w:pPr>
    </w:p>
    <w:p w14:paraId="48B48339" w14:textId="54AE0EA2" w:rsidR="00D238F2" w:rsidRPr="00D1386E" w:rsidRDefault="00D238F2" w:rsidP="0090702E">
      <w:pPr>
        <w:widowControl w:val="0"/>
        <w:autoSpaceDE w:val="0"/>
        <w:autoSpaceDN w:val="0"/>
        <w:adjustRightInd w:val="0"/>
        <w:snapToGrid w:val="0"/>
        <w:jc w:val="both"/>
        <w:rPr>
          <w:b/>
          <w:bCs/>
          <w:sz w:val="22"/>
          <w:szCs w:val="22"/>
        </w:rPr>
      </w:pPr>
      <w:r w:rsidRPr="00D1386E">
        <w:rPr>
          <w:b/>
          <w:bCs/>
          <w:sz w:val="22"/>
          <w:szCs w:val="22"/>
        </w:rPr>
        <w:t>Surgery</w:t>
      </w:r>
    </w:p>
    <w:p w14:paraId="3474490D" w14:textId="4211AB20" w:rsidR="00731F7C" w:rsidRPr="00D1386E" w:rsidRDefault="00731F7C" w:rsidP="00CE303B">
      <w:pPr>
        <w:jc w:val="both"/>
        <w:rPr>
          <w:sz w:val="22"/>
          <w:szCs w:val="22"/>
        </w:rPr>
      </w:pPr>
      <w:r w:rsidRPr="00D1386E">
        <w:rPr>
          <w:i/>
          <w:iCs/>
          <w:sz w:val="22"/>
          <w:szCs w:val="22"/>
        </w:rPr>
        <w:t xml:space="preserve">Electrode, EMG, and window implantation procedure for intrinsic optical signal (IOS) imaging experiments. </w:t>
      </w:r>
      <w:r w:rsidRPr="00D1386E">
        <w:rPr>
          <w:sz w:val="22"/>
          <w:szCs w:val="22"/>
        </w:rPr>
        <w:t xml:space="preserve">Mice were </w:t>
      </w:r>
      <w:r w:rsidR="00C43E73" w:rsidRPr="00D1386E">
        <w:rPr>
          <w:sz w:val="22"/>
          <w:szCs w:val="22"/>
        </w:rPr>
        <w:t>anesthetized under</w:t>
      </w:r>
      <w:r w:rsidR="003841C0" w:rsidRPr="00D1386E">
        <w:rPr>
          <w:sz w:val="22"/>
          <w:szCs w:val="22"/>
        </w:rPr>
        <w:t xml:space="preserve"> </w:t>
      </w:r>
      <w:r w:rsidR="00C43E73" w:rsidRPr="00D1386E">
        <w:rPr>
          <w:sz w:val="22"/>
          <w:szCs w:val="22"/>
        </w:rPr>
        <w:t xml:space="preserve">Isoflurane </w:t>
      </w:r>
      <w:r w:rsidR="003841C0" w:rsidRPr="00D1386E">
        <w:rPr>
          <w:sz w:val="22"/>
          <w:szCs w:val="22"/>
        </w:rPr>
        <w:t xml:space="preserve">(5% induction, 2% maintenance) </w:t>
      </w:r>
      <w:r w:rsidR="00C43E73" w:rsidRPr="00D1386E">
        <w:rPr>
          <w:sz w:val="22"/>
          <w:szCs w:val="22"/>
        </w:rPr>
        <w:t xml:space="preserve">vaporized in oxygen </w:t>
      </w:r>
      <w:r w:rsidR="003F41B8" w:rsidRPr="00D1386E">
        <w:rPr>
          <w:sz w:val="22"/>
          <w:szCs w:val="22"/>
        </w:rPr>
        <w:t>during all</w:t>
      </w:r>
      <w:r w:rsidR="00EF2345" w:rsidRPr="00D1386E">
        <w:rPr>
          <w:sz w:val="22"/>
          <w:szCs w:val="22"/>
        </w:rPr>
        <w:t xml:space="preserve"> </w:t>
      </w:r>
      <w:r w:rsidR="003F41B8" w:rsidRPr="00D1386E">
        <w:rPr>
          <w:sz w:val="22"/>
          <w:szCs w:val="22"/>
        </w:rPr>
        <w:t>surgical procedures</w:t>
      </w:r>
      <w:r w:rsidR="00EF2345" w:rsidRPr="00D1386E">
        <w:rPr>
          <w:sz w:val="22"/>
          <w:szCs w:val="22"/>
        </w:rPr>
        <w:t xml:space="preserve">. The </w:t>
      </w:r>
      <w:r w:rsidR="0049663E" w:rsidRPr="00D1386E">
        <w:rPr>
          <w:sz w:val="22"/>
          <w:szCs w:val="22"/>
        </w:rPr>
        <w:t>incision site on the scalp was sterilized with betadine</w:t>
      </w:r>
      <w:r w:rsidR="0076757A" w:rsidRPr="00D1386E">
        <w:rPr>
          <w:sz w:val="22"/>
          <w:szCs w:val="22"/>
        </w:rPr>
        <w:t xml:space="preserve"> and 70% ethanol</w:t>
      </w:r>
      <w:r w:rsidR="0049663E" w:rsidRPr="00D1386E">
        <w:rPr>
          <w:sz w:val="22"/>
          <w:szCs w:val="22"/>
        </w:rPr>
        <w:t xml:space="preserve">, followed by the </w:t>
      </w:r>
      <w:r w:rsidR="00EF2345" w:rsidRPr="00D1386E">
        <w:rPr>
          <w:sz w:val="22"/>
          <w:szCs w:val="22"/>
        </w:rPr>
        <w:t>resect</w:t>
      </w:r>
      <w:r w:rsidR="0049663E" w:rsidRPr="00D1386E">
        <w:rPr>
          <w:sz w:val="22"/>
          <w:szCs w:val="22"/>
        </w:rPr>
        <w:t>ion</w:t>
      </w:r>
      <w:r w:rsidR="00EF2345" w:rsidRPr="00D1386E">
        <w:rPr>
          <w:sz w:val="22"/>
          <w:szCs w:val="22"/>
        </w:rPr>
        <w:t xml:space="preserve"> </w:t>
      </w:r>
      <w:r w:rsidR="0049663E" w:rsidRPr="00D1386E">
        <w:rPr>
          <w:sz w:val="22"/>
          <w:szCs w:val="22"/>
        </w:rPr>
        <w:t>of the skin and connective tissue.</w:t>
      </w:r>
      <w:r w:rsidR="002D10C4" w:rsidRPr="00D1386E">
        <w:rPr>
          <w:sz w:val="22"/>
          <w:szCs w:val="22"/>
        </w:rPr>
        <w:t xml:space="preserve"> A custom-machined </w:t>
      </w:r>
      <w:r w:rsidR="0023357F" w:rsidRPr="00D1386E">
        <w:rPr>
          <w:sz w:val="22"/>
          <w:szCs w:val="22"/>
        </w:rPr>
        <w:t>titanium</w:t>
      </w:r>
      <w:r w:rsidR="002D10C4" w:rsidRPr="00D1386E">
        <w:rPr>
          <w:sz w:val="22"/>
          <w:szCs w:val="22"/>
        </w:rPr>
        <w:t xml:space="preserve"> </w:t>
      </w:r>
      <w:proofErr w:type="spellStart"/>
      <w:r w:rsidR="002D10C4" w:rsidRPr="00D1386E">
        <w:rPr>
          <w:sz w:val="22"/>
          <w:szCs w:val="22"/>
        </w:rPr>
        <w:t>headb</w:t>
      </w:r>
      <w:r w:rsidR="0023357F" w:rsidRPr="00D1386E">
        <w:rPr>
          <w:sz w:val="22"/>
          <w:szCs w:val="22"/>
        </w:rPr>
        <w:t>ar</w:t>
      </w:r>
      <w:proofErr w:type="spellEnd"/>
      <w:r w:rsidR="0023357F" w:rsidRPr="00D1386E">
        <w:rPr>
          <w:sz w:val="22"/>
          <w:szCs w:val="22"/>
        </w:rPr>
        <w:t xml:space="preserve"> </w:t>
      </w:r>
      <w:r w:rsidR="007B4EA5" w:rsidRPr="00D1386E">
        <w:rPr>
          <w:sz w:val="22"/>
          <w:szCs w:val="22"/>
        </w:rPr>
        <w:t xml:space="preserve">for head-fixation </w:t>
      </w:r>
      <w:r w:rsidR="00CF3DA5" w:rsidRPr="00D1386E">
        <w:rPr>
          <w:sz w:val="22"/>
          <w:szCs w:val="22"/>
        </w:rPr>
        <w:t>(</w:t>
      </w:r>
      <w:hyperlink r:id="rId17" w:history="1">
        <w:r w:rsidR="00CF3DA5" w:rsidRPr="00D1386E">
          <w:rPr>
            <w:rStyle w:val="Hyperlink"/>
            <w:rFonts w:eastAsiaTheme="majorEastAsia"/>
            <w:sz w:val="22"/>
            <w:szCs w:val="22"/>
          </w:rPr>
          <w:t>https://github.com/DrewLab/Mouse-Head-Fixation</w:t>
        </w:r>
      </w:hyperlink>
      <w:r w:rsidR="00CF3DA5" w:rsidRPr="00D1386E">
        <w:rPr>
          <w:sz w:val="22"/>
          <w:szCs w:val="22"/>
        </w:rPr>
        <w:t xml:space="preserve">) </w:t>
      </w:r>
      <w:r w:rsidR="007B4EA5" w:rsidRPr="00D1386E">
        <w:rPr>
          <w:sz w:val="22"/>
          <w:szCs w:val="22"/>
        </w:rPr>
        <w:t xml:space="preserve">was adhered </w:t>
      </w:r>
      <w:r w:rsidR="00ED5611" w:rsidRPr="00D1386E">
        <w:rPr>
          <w:sz w:val="22"/>
          <w:szCs w:val="22"/>
        </w:rPr>
        <w:t>atop</w:t>
      </w:r>
      <w:r w:rsidR="007B4EA5" w:rsidRPr="00D1386E">
        <w:rPr>
          <w:sz w:val="22"/>
          <w:szCs w:val="22"/>
        </w:rPr>
        <w:t xml:space="preserve"> the </w:t>
      </w:r>
      <w:r w:rsidR="00ED5611" w:rsidRPr="00D1386E">
        <w:rPr>
          <w:sz w:val="22"/>
          <w:szCs w:val="22"/>
        </w:rPr>
        <w:t xml:space="preserve">occipital bone of the </w:t>
      </w:r>
      <w:r w:rsidR="007B4EA5" w:rsidRPr="00D1386E">
        <w:rPr>
          <w:sz w:val="22"/>
          <w:szCs w:val="22"/>
        </w:rPr>
        <w:t>skull with cyanoacrylate glue (</w:t>
      </w:r>
      <w:r w:rsidR="00697AB4" w:rsidRPr="00D1386E">
        <w:rPr>
          <w:sz w:val="22"/>
          <w:szCs w:val="22"/>
        </w:rPr>
        <w:t xml:space="preserve">32402, </w:t>
      </w:r>
      <w:proofErr w:type="spellStart"/>
      <w:r w:rsidR="00697AB4" w:rsidRPr="00D1386E">
        <w:rPr>
          <w:sz w:val="22"/>
          <w:szCs w:val="22"/>
        </w:rPr>
        <w:t>Vibra-Tite</w:t>
      </w:r>
      <w:proofErr w:type="spellEnd"/>
      <w:r w:rsidR="00697AB4" w:rsidRPr="00D1386E">
        <w:rPr>
          <w:sz w:val="22"/>
          <w:szCs w:val="22"/>
        </w:rPr>
        <w:t>) posterior to the lambda cranial suture</w:t>
      </w:r>
      <w:r w:rsidR="00ED5611" w:rsidRPr="00D1386E">
        <w:rPr>
          <w:sz w:val="22"/>
          <w:szCs w:val="22"/>
        </w:rPr>
        <w:t xml:space="preserve">. </w:t>
      </w:r>
      <w:r w:rsidR="00E333E9" w:rsidRPr="00D1386E">
        <w:rPr>
          <w:sz w:val="22"/>
          <w:szCs w:val="22"/>
        </w:rPr>
        <w:t>A</w:t>
      </w:r>
      <w:r w:rsidR="00ED5611" w:rsidRPr="00D1386E">
        <w:rPr>
          <w:sz w:val="22"/>
          <w:szCs w:val="22"/>
        </w:rPr>
        <w:t xml:space="preserve"> self-tapping </w:t>
      </w:r>
      <w:r w:rsidR="00E333E9" w:rsidRPr="00D1386E">
        <w:rPr>
          <w:sz w:val="22"/>
          <w:szCs w:val="22"/>
        </w:rPr>
        <w:t>3/32” #000 screw</w:t>
      </w:r>
      <w:r w:rsidR="00F307CD" w:rsidRPr="00D1386E">
        <w:rPr>
          <w:sz w:val="22"/>
          <w:szCs w:val="22"/>
        </w:rPr>
        <w:t xml:space="preserve"> </w:t>
      </w:r>
      <w:r w:rsidR="00E333E9" w:rsidRPr="00D1386E">
        <w:rPr>
          <w:sz w:val="22"/>
          <w:szCs w:val="22"/>
        </w:rPr>
        <w:t xml:space="preserve">(J.I. Morris) </w:t>
      </w:r>
      <w:r w:rsidR="00F307CD" w:rsidRPr="00D1386E">
        <w:rPr>
          <w:sz w:val="22"/>
          <w:szCs w:val="22"/>
        </w:rPr>
        <w:t>was</w:t>
      </w:r>
      <w:r w:rsidR="00E333E9" w:rsidRPr="00D1386E">
        <w:rPr>
          <w:sz w:val="22"/>
          <w:szCs w:val="22"/>
        </w:rPr>
        <w:t xml:space="preserve"> implanted into </w:t>
      </w:r>
      <w:r w:rsidR="00F307CD" w:rsidRPr="00D1386E">
        <w:rPr>
          <w:sz w:val="22"/>
          <w:szCs w:val="22"/>
        </w:rPr>
        <w:t xml:space="preserve">the center of </w:t>
      </w:r>
      <w:r w:rsidR="00E333E9" w:rsidRPr="00D1386E">
        <w:rPr>
          <w:sz w:val="22"/>
          <w:szCs w:val="22"/>
        </w:rPr>
        <w:t>each frontal bone</w:t>
      </w:r>
      <w:r w:rsidR="00F307CD" w:rsidRPr="00D1386E">
        <w:rPr>
          <w:sz w:val="22"/>
          <w:szCs w:val="22"/>
        </w:rPr>
        <w:t xml:space="preserve">. </w:t>
      </w:r>
      <w:r w:rsidR="006219B9" w:rsidRPr="00D1386E">
        <w:rPr>
          <w:sz w:val="22"/>
          <w:szCs w:val="22"/>
        </w:rPr>
        <w:t xml:space="preserve">A stainless-steel wire </w:t>
      </w:r>
      <w:proofErr w:type="gramStart"/>
      <w:r w:rsidR="006219B9" w:rsidRPr="00D1386E">
        <w:rPr>
          <w:rFonts w:ascii="Calibri" w:hAnsi="Calibri" w:cs="Calibri"/>
          <w:sz w:val="22"/>
          <w:szCs w:val="22"/>
        </w:rPr>
        <w:t>﻿</w:t>
      </w:r>
      <w:r w:rsidR="006219B9" w:rsidRPr="00D1386E">
        <w:rPr>
          <w:sz w:val="22"/>
          <w:szCs w:val="22"/>
        </w:rPr>
        <w:t>(</w:t>
      </w:r>
      <w:proofErr w:type="gramEnd"/>
      <w:r w:rsidR="006219B9" w:rsidRPr="00D1386E">
        <w:rPr>
          <w:sz w:val="22"/>
          <w:szCs w:val="22"/>
        </w:rPr>
        <w:t xml:space="preserve">A-M Systems, #792800) was wrapped around </w:t>
      </w:r>
      <w:r w:rsidR="00D21C3B" w:rsidRPr="00D1386E">
        <w:rPr>
          <w:sz w:val="22"/>
          <w:szCs w:val="22"/>
        </w:rPr>
        <w:t>one of the frontal screws to serve as a ground for neural recordings.</w:t>
      </w:r>
      <w:r w:rsidR="006219B9" w:rsidRPr="00D1386E">
        <w:rPr>
          <w:sz w:val="22"/>
          <w:szCs w:val="22"/>
        </w:rPr>
        <w:t xml:space="preserve"> </w:t>
      </w:r>
      <w:r w:rsidR="00E36C7A" w:rsidRPr="00D1386E">
        <w:rPr>
          <w:sz w:val="22"/>
          <w:szCs w:val="22"/>
        </w:rPr>
        <w:t xml:space="preserve">Two </w:t>
      </w:r>
      <w:r w:rsidR="00FE158F" w:rsidRPr="00D1386E">
        <w:rPr>
          <w:sz w:val="22"/>
          <w:szCs w:val="22"/>
        </w:rPr>
        <w:t>~4 mm x ~2 mm polished and reinforced thinned-skull windows were bilaterally implanted caudal to the bregma cranial suture</w:t>
      </w:r>
      <w:r w:rsidR="00205340" w:rsidRPr="00D1386E">
        <w:rPr>
          <w:sz w:val="22"/>
          <w:szCs w:val="22"/>
        </w:rPr>
        <w:t xml:space="preserve"> above the left and right somatosensory cortices</w:t>
      </w:r>
      <w:r w:rsidR="00EC28A1" w:rsidRPr="00D1386E">
        <w:rPr>
          <w:sz w:val="22"/>
          <w:szCs w:val="22"/>
        </w:rPr>
        <w:t xml:space="preserve"> as previously outlined</w:t>
      </w:r>
      <w:r w:rsidR="009C5F77" w:rsidRPr="00D1386E">
        <w:rPr>
          <w:sz w:val="22"/>
          <w:szCs w:val="22"/>
        </w:rPr>
        <w:fldChar w:fldCharType="begin" w:fldLock="1"/>
      </w:r>
      <w:r w:rsidR="00F2146B" w:rsidRPr="00D1386E">
        <w:rPr>
          <w:sz w:val="22"/>
          <w:szCs w:val="22"/>
        </w:rPr>
        <w:instrText>ADDIN CSL_CITATION {"citationItems":[{"id":"ITEM-1","itemData":{"DOI":"10.1038/nmeth.1530","ISSN":"15487091","abstract":"We present a method to form an optical window in the mouse skull that spans millimeters and is stable for months without causing brain inflammation. This enabled us to repeatedly image blood flow in cortical capillaries of awake mice and determine long-range correlations in speed. We also repeatedly imaged dendritic spines, microglia and angioarchitecture, as well as used illumination to drive motor output via optogenetics and induce microstrokes via photosensitizers. © 2010 Nature America, Inc. All rights reserved.","author":[{"dropping-particle":"","family":"Drew","given":"Patrick J.","non-dropping-particle":"","parse-names":false,"suffix":""},{"dropping-particle":"","family":"Shih","given":"Andy Y.","non-dropping-particle":"","parse-names":false,"suffix":""},{"dropping-particle":"","family":"Driscoll","given":"Jonathan D.","non-dropping-particle":"","parse-names":false,"suffix":""},{"dropping-particle":"","family":"Knutsen","given":"Per Magne","non-dropping-particle":"","parse-names":false,"suffix":""},{"dropping-particle":"","family":"Blinder","given":"Pablo","non-dropping-particle":"","parse-names":false,"suffix":""},{"dropping-particle":"","family":"Davalos","given":"Dimitrios","non-dropping-particle":"","parse-names":false,"suffix":""},{"dropping-particle":"","family":"Akassoglou","given":"Katerina","non-dropping-particle":"","parse-names":false,"suffix":""},{"dropping-particle":"","family":"Tsai","given":"Philbert S.","non-dropping-particle":"","parse-names":false,"suffix":""},{"dropping-particle":"","family":"Kleinfeld","given":"David","non-dropping-particle":"","parse-names":false,"suffix":""}],"container-title":"Nature Methods","id":"ITEM-1","issue":"12","issued":{"date-parts":[["2010"]]},"page":"981-984","title":"Chronic optical access through a polished and reinforced thinned skull","type":"article-journal","volume":"7"},"uris":["http://www.mendeley.com/documents/?uuid=4dd26da1-670e-46a3-a56a-e7b46dabbb12"]},{"id":"ITEM-2","itemData":{"DOI":"10.3791/3742","ISSN":"1940087X","PMID":"22433225","abstract":"In vivo imaging of cortical function requires optical access to the brain without disruption of the intracranial environment. We present a method to form a polished and reinforced thinned skull (PoRTS) window in the mouse skull that spans several millimeters in diameter and is stable for months. The skull is thinned to 10 to 15 μm in thickness with a hand held drill to achieve optical clarity, and is then overlaid with cyanoacrylate glue and a cover glass to: 1) provide rigidity, 2) inhibit bone regrowth and 3) reduce light scattering from irregularities on the bone surface. Since the skull is not breached, any inflammation that could affect the process being studied is greatly reduced. Imaging depths of up to 250 μm below the cortical surface can be achieved using two-photon laser scanning microscopy. This window is well suited to study cerebral blood flow and cellular function in both anesthetized and awake preparations. It further offers the opportunity to manipulate cell activity using optogenetics or to disrupt blood flow in targeted vessels by irradiation of circulating photosensitizers.","author":[{"dropping-particle":"","family":"Shih","given":"Andy Y.","non-dropping-particle":"","parse-names":false,"suffix":""},{"dropping-particle":"","family":"Mateo","given":"Celine","non-dropping-particle":"","parse-names":false,"suffix":""},{"dropping-particle":"","family":"Drew","given":"Patrick J.","non-dropping-particle":"","parse-names":false,"suffix":""},{"dropping-particle":"","family":"Tsai","given":"Philbert S.","non-dropping-particle":"","parse-names":false,"suffix":""},{"dropping-particle":"","family":"Kleinfeld","given":"David","non-dropping-particle":"","parse-names":false,"suffix":""}],"container-title":"Journal of visualized experiments : JoVE","id":"ITEM-2","issue":"61","issued":{"date-parts":[["2012"]]},"page":"1-6","title":"A polished and reinforced thinned-skull window for long-term imaging of the mouse brain.","type":"article-journal","volume":"61"},"uris":["http://www.mendeley.com/documents/?uuid=dc612a6f-3b12-48e3-a3ca-e944757889a4"]}],"mendeley":{"formattedCitation":"&lt;sup&gt;4,5&lt;/sup&gt;","plainTextFormattedCitation":"4,5","previouslyFormattedCitation":"&lt;sup&gt;4,5&lt;/sup&gt;"},"properties":{"noteIndex":0},"schema":"https://github.com/citation-style-language/schema/raw/master/csl-citation.json"}</w:instrText>
      </w:r>
      <w:r w:rsidR="009C5F77" w:rsidRPr="00D1386E">
        <w:rPr>
          <w:sz w:val="22"/>
          <w:szCs w:val="22"/>
        </w:rPr>
        <w:fldChar w:fldCharType="separate"/>
      </w:r>
      <w:r w:rsidR="009C5F77" w:rsidRPr="00D1386E">
        <w:rPr>
          <w:noProof/>
          <w:sz w:val="22"/>
          <w:szCs w:val="22"/>
          <w:vertAlign w:val="superscript"/>
        </w:rPr>
        <w:t>4,5</w:t>
      </w:r>
      <w:r w:rsidR="009C5F77" w:rsidRPr="00D1386E">
        <w:rPr>
          <w:sz w:val="22"/>
          <w:szCs w:val="22"/>
        </w:rPr>
        <w:fldChar w:fldCharType="end"/>
      </w:r>
      <w:r w:rsidR="009C5F77" w:rsidRPr="00D1386E">
        <w:rPr>
          <w:sz w:val="22"/>
          <w:szCs w:val="22"/>
        </w:rPr>
        <w:t xml:space="preserve">. </w:t>
      </w:r>
      <w:r w:rsidR="00D12A70" w:rsidRPr="00D1386E">
        <w:rPr>
          <w:sz w:val="22"/>
          <w:szCs w:val="22"/>
        </w:rPr>
        <w:t>The skull is thinned and then polished with 4F and 3F grit</w:t>
      </w:r>
      <w:r w:rsidR="00732615" w:rsidRPr="00D1386E">
        <w:rPr>
          <w:sz w:val="22"/>
          <w:szCs w:val="22"/>
        </w:rPr>
        <w:t>. A</w:t>
      </w:r>
      <w:r w:rsidR="00F04AED" w:rsidRPr="00D1386E">
        <w:rPr>
          <w:sz w:val="22"/>
          <w:szCs w:val="22"/>
        </w:rPr>
        <w:t xml:space="preserve"> </w:t>
      </w:r>
      <w:r w:rsidR="00F02F2D" w:rsidRPr="00D1386E">
        <w:rPr>
          <w:sz w:val="22"/>
          <w:szCs w:val="22"/>
        </w:rPr>
        <w:t>PFA</w:t>
      </w:r>
      <w:r w:rsidR="00F04AED" w:rsidRPr="00D1386E">
        <w:rPr>
          <w:sz w:val="22"/>
          <w:szCs w:val="22"/>
        </w:rPr>
        <w:t xml:space="preserve">-coated tungsten </w:t>
      </w:r>
      <w:proofErr w:type="spellStart"/>
      <w:r w:rsidR="00F04AED" w:rsidRPr="00D1386E">
        <w:rPr>
          <w:sz w:val="22"/>
          <w:szCs w:val="22"/>
        </w:rPr>
        <w:t>stereotrode</w:t>
      </w:r>
      <w:proofErr w:type="spellEnd"/>
      <w:r w:rsidR="00F04AED" w:rsidRPr="00D1386E">
        <w:rPr>
          <w:sz w:val="22"/>
          <w:szCs w:val="22"/>
        </w:rPr>
        <w:t xml:space="preserve"> </w:t>
      </w:r>
      <w:proofErr w:type="gramStart"/>
      <w:r w:rsidR="00F04AED" w:rsidRPr="00D1386E">
        <w:rPr>
          <w:rFonts w:ascii="Calibri" w:hAnsi="Calibri" w:cs="Calibri"/>
          <w:sz w:val="22"/>
          <w:szCs w:val="22"/>
        </w:rPr>
        <w:t>﻿</w:t>
      </w:r>
      <w:r w:rsidR="00F04AED" w:rsidRPr="00D1386E">
        <w:rPr>
          <w:sz w:val="22"/>
          <w:szCs w:val="22"/>
        </w:rPr>
        <w:t>(</w:t>
      </w:r>
      <w:proofErr w:type="gramEnd"/>
      <w:r w:rsidR="00F04AED" w:rsidRPr="00D1386E">
        <w:rPr>
          <w:sz w:val="22"/>
          <w:szCs w:val="22"/>
        </w:rPr>
        <w:t xml:space="preserve">AM systems, #795500) </w:t>
      </w:r>
      <w:r w:rsidR="004371F9" w:rsidRPr="00D1386E">
        <w:rPr>
          <w:sz w:val="22"/>
          <w:szCs w:val="22"/>
        </w:rPr>
        <w:t xml:space="preserve">is inserted </w:t>
      </w:r>
      <w:r w:rsidR="002A1223" w:rsidRPr="00D1386E">
        <w:rPr>
          <w:sz w:val="22"/>
          <w:szCs w:val="22"/>
        </w:rPr>
        <w:t>~</w:t>
      </w:r>
      <w:r w:rsidR="00B27EAE" w:rsidRPr="00D1386E">
        <w:rPr>
          <w:sz w:val="22"/>
          <w:szCs w:val="22"/>
        </w:rPr>
        <w:t xml:space="preserve">700 </w:t>
      </w:r>
      <w:r w:rsidR="00B27EAE" w:rsidRPr="00D1386E">
        <w:rPr>
          <w:sz w:val="22"/>
          <w:szCs w:val="22"/>
        </w:rPr>
        <w:sym w:font="Symbol" w:char="F06D"/>
      </w:r>
      <w:r w:rsidR="0023357F" w:rsidRPr="00D1386E">
        <w:rPr>
          <w:sz w:val="22"/>
          <w:szCs w:val="22"/>
        </w:rPr>
        <w:t>m</w:t>
      </w:r>
      <w:r w:rsidR="00B27EAE" w:rsidRPr="00D1386E">
        <w:rPr>
          <w:sz w:val="22"/>
          <w:szCs w:val="22"/>
        </w:rPr>
        <w:t xml:space="preserve"> in the z-axis </w:t>
      </w:r>
      <w:r w:rsidR="004371F9" w:rsidRPr="00D1386E">
        <w:rPr>
          <w:sz w:val="22"/>
          <w:szCs w:val="22"/>
        </w:rPr>
        <w:t xml:space="preserve">into the </w:t>
      </w:r>
      <w:r w:rsidR="005133A2" w:rsidRPr="00D1386E">
        <w:rPr>
          <w:sz w:val="22"/>
          <w:szCs w:val="22"/>
        </w:rPr>
        <w:t>whisker representation of somatosensory</w:t>
      </w:r>
      <w:r w:rsidR="004371F9" w:rsidRPr="00D1386E">
        <w:rPr>
          <w:sz w:val="22"/>
          <w:szCs w:val="22"/>
        </w:rPr>
        <w:t xml:space="preserve"> cortex </w:t>
      </w:r>
      <w:r w:rsidR="005133A2" w:rsidRPr="00D1386E">
        <w:rPr>
          <w:sz w:val="22"/>
          <w:szCs w:val="22"/>
        </w:rPr>
        <w:t>(</w:t>
      </w:r>
      <w:r w:rsidR="004371F9" w:rsidRPr="00D1386E">
        <w:rPr>
          <w:sz w:val="22"/>
          <w:szCs w:val="22"/>
        </w:rPr>
        <w:t xml:space="preserve">~2 mm caudal, ~3-3.5 mm lateral </w:t>
      </w:r>
      <w:r w:rsidR="005133A2" w:rsidRPr="00D1386E">
        <w:rPr>
          <w:sz w:val="22"/>
          <w:szCs w:val="22"/>
        </w:rPr>
        <w:t xml:space="preserve">from bregma) </w:t>
      </w:r>
      <w:r w:rsidR="00EE030F" w:rsidRPr="00D1386E">
        <w:rPr>
          <w:sz w:val="22"/>
          <w:szCs w:val="22"/>
        </w:rPr>
        <w:t>at 45</w:t>
      </w:r>
      <w:r w:rsidR="00EE030F" w:rsidRPr="00D1386E">
        <w:rPr>
          <w:rFonts w:ascii="Calibri" w:hAnsi="Calibri" w:cs="Calibri"/>
          <w:sz w:val="22"/>
          <w:szCs w:val="22"/>
        </w:rPr>
        <w:t>﻿</w:t>
      </w:r>
      <w:r w:rsidR="00EE030F" w:rsidRPr="00D1386E">
        <w:rPr>
          <w:sz w:val="22"/>
          <w:szCs w:val="22"/>
        </w:rPr>
        <w:t xml:space="preserve">° from </w:t>
      </w:r>
      <w:r w:rsidR="005133A2" w:rsidRPr="00D1386E">
        <w:rPr>
          <w:sz w:val="22"/>
          <w:szCs w:val="22"/>
        </w:rPr>
        <w:t>the h</w:t>
      </w:r>
      <w:r w:rsidR="00EE030F" w:rsidRPr="00D1386E">
        <w:rPr>
          <w:sz w:val="22"/>
          <w:szCs w:val="22"/>
        </w:rPr>
        <w:t>orizontal</w:t>
      </w:r>
      <w:r w:rsidR="00CD6823" w:rsidRPr="00D1386E">
        <w:rPr>
          <w:sz w:val="22"/>
          <w:szCs w:val="22"/>
        </w:rPr>
        <w:t xml:space="preserve"> along the </w:t>
      </w:r>
      <w:proofErr w:type="spellStart"/>
      <w:r w:rsidR="00CD6823" w:rsidRPr="00D1386E">
        <w:rPr>
          <w:sz w:val="22"/>
          <w:szCs w:val="22"/>
        </w:rPr>
        <w:t>rostrocaudal</w:t>
      </w:r>
      <w:proofErr w:type="spellEnd"/>
      <w:r w:rsidR="00CD6823" w:rsidRPr="00D1386E">
        <w:rPr>
          <w:sz w:val="22"/>
          <w:szCs w:val="22"/>
        </w:rPr>
        <w:t xml:space="preserve"> axis</w:t>
      </w:r>
      <w:r w:rsidR="00EE030F" w:rsidRPr="00D1386E">
        <w:rPr>
          <w:sz w:val="22"/>
          <w:szCs w:val="22"/>
        </w:rPr>
        <w:t>.</w:t>
      </w:r>
      <w:r w:rsidR="00A950B4" w:rsidRPr="00D1386E">
        <w:rPr>
          <w:sz w:val="22"/>
          <w:szCs w:val="22"/>
        </w:rPr>
        <w:t xml:space="preserve"> </w:t>
      </w:r>
      <w:r w:rsidR="00524141" w:rsidRPr="00D1386E">
        <w:rPr>
          <w:sz w:val="22"/>
          <w:szCs w:val="22"/>
        </w:rPr>
        <w:t xml:space="preserve">This is mirrored for left and right hemispheres. A third tungsten </w:t>
      </w:r>
      <w:proofErr w:type="spellStart"/>
      <w:r w:rsidR="00524141" w:rsidRPr="00D1386E">
        <w:rPr>
          <w:sz w:val="22"/>
          <w:szCs w:val="22"/>
        </w:rPr>
        <w:t>stereotrode</w:t>
      </w:r>
      <w:proofErr w:type="spellEnd"/>
      <w:r w:rsidR="00524141" w:rsidRPr="00D1386E">
        <w:rPr>
          <w:sz w:val="22"/>
          <w:szCs w:val="22"/>
        </w:rPr>
        <w:t xml:space="preserve"> is implanted </w:t>
      </w:r>
      <w:r w:rsidR="002A1223" w:rsidRPr="00D1386E">
        <w:rPr>
          <w:sz w:val="22"/>
          <w:szCs w:val="22"/>
        </w:rPr>
        <w:t xml:space="preserve">~1500 </w:t>
      </w:r>
      <w:r w:rsidR="002A1223" w:rsidRPr="00D1386E">
        <w:rPr>
          <w:sz w:val="22"/>
          <w:szCs w:val="22"/>
        </w:rPr>
        <w:sym w:font="Symbol" w:char="F06D"/>
      </w:r>
      <w:r w:rsidR="0023357F" w:rsidRPr="00D1386E">
        <w:rPr>
          <w:sz w:val="22"/>
          <w:szCs w:val="22"/>
        </w:rPr>
        <w:t>m</w:t>
      </w:r>
      <w:r w:rsidR="002A1223" w:rsidRPr="00D1386E">
        <w:rPr>
          <w:sz w:val="22"/>
          <w:szCs w:val="22"/>
        </w:rPr>
        <w:t xml:space="preserve"> in the z-axis </w:t>
      </w:r>
      <w:r w:rsidR="00524141" w:rsidRPr="00D1386E">
        <w:rPr>
          <w:sz w:val="22"/>
          <w:szCs w:val="22"/>
        </w:rPr>
        <w:t xml:space="preserve">into the CA1 region of the left hippocampus </w:t>
      </w:r>
      <w:r w:rsidR="006C1801" w:rsidRPr="00D1386E">
        <w:rPr>
          <w:sz w:val="22"/>
          <w:szCs w:val="22"/>
        </w:rPr>
        <w:t>(~2.5 mm caudal, 4-4.5 mm lateral from bregma) at 45° from the vertical along the medio</w:t>
      </w:r>
      <w:r w:rsidR="00936620" w:rsidRPr="00D1386E">
        <w:rPr>
          <w:sz w:val="22"/>
          <w:szCs w:val="22"/>
        </w:rPr>
        <w:t>lateral axis.</w:t>
      </w:r>
      <w:r w:rsidR="009D6467" w:rsidRPr="00D1386E">
        <w:rPr>
          <w:sz w:val="22"/>
          <w:szCs w:val="22"/>
        </w:rPr>
        <w:t xml:space="preserve"> Each electrode is positioned using a </w:t>
      </w:r>
      <w:r w:rsidR="009D6467" w:rsidRPr="00D1386E">
        <w:rPr>
          <w:rFonts w:ascii="Calibri" w:hAnsi="Calibri" w:cs="Calibri"/>
          <w:sz w:val="22"/>
          <w:szCs w:val="22"/>
        </w:rPr>
        <w:t>﻿</w:t>
      </w:r>
      <w:r w:rsidR="009D6467" w:rsidRPr="00D1386E">
        <w:rPr>
          <w:sz w:val="22"/>
          <w:szCs w:val="22"/>
        </w:rPr>
        <w:t xml:space="preserve">micromanipulator (Sutter Instruments, MP285) through a small craniotomy made at the edge of the thinned area for the barrel electrodes, and slightly caudal the </w:t>
      </w:r>
      <w:proofErr w:type="gramStart"/>
      <w:r w:rsidR="009D6467" w:rsidRPr="00D1386E">
        <w:rPr>
          <w:sz w:val="22"/>
          <w:szCs w:val="22"/>
        </w:rPr>
        <w:t>thinned-area</w:t>
      </w:r>
      <w:proofErr w:type="gramEnd"/>
      <w:r w:rsidR="009D6467" w:rsidRPr="00D1386E">
        <w:rPr>
          <w:sz w:val="22"/>
          <w:szCs w:val="22"/>
        </w:rPr>
        <w:t xml:space="preserve"> for the left hemisphere hippocampal electrode.</w:t>
      </w:r>
      <w:r w:rsidR="00D3113C" w:rsidRPr="00D1386E">
        <w:rPr>
          <w:sz w:val="22"/>
          <w:szCs w:val="22"/>
        </w:rPr>
        <w:t xml:space="preserve"> Each craniotomy was sealed with cyanoacrylate glue, and</w:t>
      </w:r>
      <w:r w:rsidR="007F0E09" w:rsidRPr="00D1386E">
        <w:rPr>
          <w:sz w:val="22"/>
          <w:szCs w:val="22"/>
        </w:rPr>
        <w:t xml:space="preserve"> a</w:t>
      </w:r>
      <w:r w:rsidR="00D12A70" w:rsidRPr="00D1386E">
        <w:rPr>
          <w:sz w:val="22"/>
          <w:szCs w:val="22"/>
        </w:rPr>
        <w:t xml:space="preserve"> </w:t>
      </w:r>
      <w:r w:rsidR="005B780E" w:rsidRPr="00D1386E">
        <w:rPr>
          <w:sz w:val="22"/>
          <w:szCs w:val="22"/>
        </w:rPr>
        <w:t xml:space="preserve">#0 coverslip </w:t>
      </w:r>
      <w:r w:rsidR="00BA0385" w:rsidRPr="00D1386E">
        <w:rPr>
          <w:sz w:val="22"/>
          <w:szCs w:val="22"/>
        </w:rPr>
        <w:t>(Electrode Microscopy Sciences, #72198)</w:t>
      </w:r>
      <w:r w:rsidR="007F0E09" w:rsidRPr="00D1386E">
        <w:rPr>
          <w:sz w:val="22"/>
          <w:szCs w:val="22"/>
        </w:rPr>
        <w:t xml:space="preserve"> was </w:t>
      </w:r>
      <w:r w:rsidR="003C15F8" w:rsidRPr="00D1386E">
        <w:rPr>
          <w:sz w:val="22"/>
          <w:szCs w:val="22"/>
        </w:rPr>
        <w:t>placed atop the thinned portion of the window.</w:t>
      </w:r>
      <w:r w:rsidR="00257611" w:rsidRPr="00D1386E">
        <w:rPr>
          <w:sz w:val="22"/>
          <w:szCs w:val="22"/>
        </w:rPr>
        <w:t xml:space="preserve"> </w:t>
      </w:r>
      <w:r w:rsidR="00313701" w:rsidRPr="00D1386E">
        <w:rPr>
          <w:sz w:val="22"/>
          <w:szCs w:val="22"/>
        </w:rPr>
        <w:t>The skin above the neck is resected and a</w:t>
      </w:r>
      <w:r w:rsidR="00E36C7A" w:rsidRPr="00D1386E">
        <w:rPr>
          <w:sz w:val="22"/>
          <w:szCs w:val="22"/>
        </w:rPr>
        <w:t xml:space="preserve"> </w:t>
      </w:r>
      <w:r w:rsidR="00052A58" w:rsidRPr="00D1386E">
        <w:rPr>
          <w:sz w:val="22"/>
          <w:szCs w:val="22"/>
        </w:rPr>
        <w:t xml:space="preserve">pair of </w:t>
      </w:r>
      <w:r w:rsidR="00F02F2D" w:rsidRPr="00D1386E">
        <w:rPr>
          <w:sz w:val="22"/>
          <w:szCs w:val="22"/>
        </w:rPr>
        <w:t xml:space="preserve">PFA-coated </w:t>
      </w:r>
      <w:r w:rsidR="00E36C7A" w:rsidRPr="00D1386E">
        <w:rPr>
          <w:sz w:val="22"/>
          <w:szCs w:val="22"/>
        </w:rPr>
        <w:t xml:space="preserve">7-strand stainless-steel </w:t>
      </w:r>
      <w:r w:rsidR="00052A58" w:rsidRPr="00D1386E">
        <w:rPr>
          <w:sz w:val="22"/>
          <w:szCs w:val="22"/>
        </w:rPr>
        <w:t xml:space="preserve">wires </w:t>
      </w:r>
      <w:r w:rsidR="00F02F2D" w:rsidRPr="00D1386E">
        <w:rPr>
          <w:sz w:val="22"/>
          <w:szCs w:val="22"/>
        </w:rPr>
        <w:t>(AM systems, 793200)</w:t>
      </w:r>
      <w:r w:rsidR="00313701" w:rsidRPr="00D1386E">
        <w:rPr>
          <w:sz w:val="22"/>
          <w:szCs w:val="22"/>
        </w:rPr>
        <w:t xml:space="preserve"> </w:t>
      </w:r>
      <w:r w:rsidR="00052A58" w:rsidRPr="00D1386E">
        <w:rPr>
          <w:sz w:val="22"/>
          <w:szCs w:val="22"/>
        </w:rPr>
        <w:t>were inserted into each nuchal muscle for EMG recording</w:t>
      </w:r>
      <w:r w:rsidR="00313701" w:rsidRPr="00D1386E">
        <w:rPr>
          <w:sz w:val="22"/>
          <w:szCs w:val="22"/>
        </w:rPr>
        <w:t xml:space="preserve">. The skin is then </w:t>
      </w:r>
      <w:r w:rsidR="007F094B" w:rsidRPr="00D1386E">
        <w:rPr>
          <w:sz w:val="22"/>
          <w:szCs w:val="22"/>
        </w:rPr>
        <w:t>re-attached</w:t>
      </w:r>
      <w:r w:rsidR="00313701" w:rsidRPr="00D1386E">
        <w:rPr>
          <w:sz w:val="22"/>
          <w:szCs w:val="22"/>
        </w:rPr>
        <w:t xml:space="preserve"> back </w:t>
      </w:r>
      <w:r w:rsidR="002444D2" w:rsidRPr="00D1386E">
        <w:rPr>
          <w:sz w:val="22"/>
          <w:szCs w:val="22"/>
        </w:rPr>
        <w:t xml:space="preserve">to the edge of the occipital bone </w:t>
      </w:r>
      <w:r w:rsidR="007F094B" w:rsidRPr="00D1386E">
        <w:rPr>
          <w:sz w:val="22"/>
          <w:szCs w:val="22"/>
        </w:rPr>
        <w:t xml:space="preserve">(3M, </w:t>
      </w:r>
      <w:proofErr w:type="spellStart"/>
      <w:r w:rsidR="002444D2" w:rsidRPr="00D1386E">
        <w:rPr>
          <w:sz w:val="22"/>
          <w:szCs w:val="22"/>
        </w:rPr>
        <w:t>VetBond</w:t>
      </w:r>
      <w:proofErr w:type="spellEnd"/>
      <w:r w:rsidR="007F094B" w:rsidRPr="00D1386E">
        <w:rPr>
          <w:sz w:val="22"/>
          <w:szCs w:val="22"/>
        </w:rPr>
        <w:t>)</w:t>
      </w:r>
      <w:r w:rsidR="00234FC4" w:rsidRPr="00D1386E">
        <w:rPr>
          <w:sz w:val="22"/>
          <w:szCs w:val="22"/>
        </w:rPr>
        <w:t xml:space="preserve">. </w:t>
      </w:r>
      <w:r w:rsidR="00257611" w:rsidRPr="00D1386E">
        <w:rPr>
          <w:sz w:val="22"/>
          <w:szCs w:val="22"/>
        </w:rPr>
        <w:t>Dental cement (</w:t>
      </w:r>
      <w:r w:rsidR="00234FC4" w:rsidRPr="00D1386E">
        <w:rPr>
          <w:sz w:val="22"/>
          <w:szCs w:val="22"/>
        </w:rPr>
        <w:t xml:space="preserve">Lang Dental, </w:t>
      </w:r>
      <w:r w:rsidR="00257611" w:rsidRPr="00D1386E">
        <w:rPr>
          <w:sz w:val="22"/>
          <w:szCs w:val="22"/>
        </w:rPr>
        <w:t xml:space="preserve">Ortho-Jet) was used to seal the edges of the window and provide structural rigidity to the electrodes, screws, and </w:t>
      </w:r>
      <w:proofErr w:type="spellStart"/>
      <w:r w:rsidR="00257611" w:rsidRPr="00D1386E">
        <w:rPr>
          <w:sz w:val="22"/>
          <w:szCs w:val="22"/>
        </w:rPr>
        <w:t>headbar</w:t>
      </w:r>
      <w:proofErr w:type="spellEnd"/>
      <w:r w:rsidR="00257611" w:rsidRPr="00D1386E">
        <w:rPr>
          <w:sz w:val="22"/>
          <w:szCs w:val="22"/>
        </w:rPr>
        <w:t>.</w:t>
      </w:r>
    </w:p>
    <w:p w14:paraId="3ADECD88" w14:textId="77777777" w:rsidR="00F236AD" w:rsidRPr="00D1386E" w:rsidRDefault="00F236AD" w:rsidP="00CE303B">
      <w:pPr>
        <w:jc w:val="both"/>
        <w:rPr>
          <w:sz w:val="22"/>
          <w:szCs w:val="22"/>
        </w:rPr>
      </w:pPr>
    </w:p>
    <w:p w14:paraId="485A2888" w14:textId="4DDF42A3" w:rsidR="00731F7C" w:rsidRPr="00D1386E" w:rsidRDefault="00BF0298" w:rsidP="00CE303B">
      <w:pPr>
        <w:widowControl w:val="0"/>
        <w:autoSpaceDE w:val="0"/>
        <w:autoSpaceDN w:val="0"/>
        <w:adjustRightInd w:val="0"/>
        <w:snapToGrid w:val="0"/>
        <w:jc w:val="both"/>
        <w:rPr>
          <w:sz w:val="22"/>
          <w:szCs w:val="22"/>
        </w:rPr>
      </w:pPr>
      <w:r w:rsidRPr="00D1386E">
        <w:rPr>
          <w:i/>
          <w:iCs/>
          <w:sz w:val="22"/>
          <w:szCs w:val="22"/>
        </w:rPr>
        <w:t xml:space="preserve">Electrode, EMG, and window implantation procedure for two-photon laser scanning microscopy </w:t>
      </w:r>
      <w:r w:rsidR="00C969A7" w:rsidRPr="00D1386E">
        <w:rPr>
          <w:i/>
          <w:iCs/>
          <w:sz w:val="22"/>
          <w:szCs w:val="22"/>
        </w:rPr>
        <w:t xml:space="preserve">(2PLSM) </w:t>
      </w:r>
      <w:r w:rsidRPr="00D1386E">
        <w:rPr>
          <w:i/>
          <w:iCs/>
          <w:sz w:val="22"/>
          <w:szCs w:val="22"/>
        </w:rPr>
        <w:t>experiments.</w:t>
      </w:r>
      <w:r w:rsidR="00DF6885" w:rsidRPr="00D1386E">
        <w:rPr>
          <w:i/>
          <w:iCs/>
          <w:sz w:val="22"/>
          <w:szCs w:val="22"/>
        </w:rPr>
        <w:t xml:space="preserve"> </w:t>
      </w:r>
      <w:r w:rsidR="00DF6885" w:rsidRPr="00D1386E">
        <w:rPr>
          <w:sz w:val="22"/>
          <w:szCs w:val="22"/>
        </w:rPr>
        <w:t>As described previously, mice were anesthetized with isoflurane</w:t>
      </w:r>
      <w:r w:rsidR="006334AC" w:rsidRPr="00D1386E">
        <w:rPr>
          <w:sz w:val="22"/>
          <w:szCs w:val="22"/>
        </w:rPr>
        <w:t xml:space="preserve"> and the surgical site cleaned. A titanium </w:t>
      </w:r>
      <w:proofErr w:type="spellStart"/>
      <w:r w:rsidR="006334AC" w:rsidRPr="00D1386E">
        <w:rPr>
          <w:sz w:val="22"/>
          <w:szCs w:val="22"/>
        </w:rPr>
        <w:t>headbolt</w:t>
      </w:r>
      <w:proofErr w:type="spellEnd"/>
      <w:r w:rsidR="006334AC" w:rsidRPr="00D1386E">
        <w:rPr>
          <w:sz w:val="22"/>
          <w:szCs w:val="22"/>
        </w:rPr>
        <w:t xml:space="preserve"> is implanted in a similar fashion</w:t>
      </w:r>
      <w:r w:rsidR="0039142D" w:rsidRPr="00D1386E">
        <w:rPr>
          <w:sz w:val="22"/>
          <w:szCs w:val="22"/>
        </w:rPr>
        <w:t xml:space="preserve">, along with </w:t>
      </w:r>
      <w:r w:rsidR="00156914" w:rsidRPr="00D1386E">
        <w:rPr>
          <w:sz w:val="22"/>
          <w:szCs w:val="22"/>
        </w:rPr>
        <w:t xml:space="preserve">two </w:t>
      </w:r>
      <w:r w:rsidR="0039142D" w:rsidRPr="00D1386E">
        <w:rPr>
          <w:sz w:val="22"/>
          <w:szCs w:val="22"/>
        </w:rPr>
        <w:t>frontal screws and ground wire</w:t>
      </w:r>
      <w:r w:rsidR="000E5C4F" w:rsidRPr="00D1386E">
        <w:rPr>
          <w:sz w:val="22"/>
          <w:szCs w:val="22"/>
        </w:rPr>
        <w:t xml:space="preserve">. </w:t>
      </w:r>
      <w:r w:rsidR="00156914" w:rsidRPr="00D1386E">
        <w:rPr>
          <w:sz w:val="22"/>
          <w:szCs w:val="22"/>
        </w:rPr>
        <w:t xml:space="preserve">A third self-tapping 3/32” #000 screw is implanted into the left parietal bone. </w:t>
      </w:r>
      <w:r w:rsidR="000E5C4F" w:rsidRPr="00D1386E">
        <w:rPr>
          <w:sz w:val="22"/>
          <w:szCs w:val="22"/>
        </w:rPr>
        <w:t xml:space="preserve">Instead of bilateral </w:t>
      </w:r>
      <w:r w:rsidR="00CE2E83" w:rsidRPr="00D1386E">
        <w:rPr>
          <w:sz w:val="22"/>
          <w:szCs w:val="22"/>
        </w:rPr>
        <w:t>polished and reinforced thinned-skull windows</w:t>
      </w:r>
      <w:r w:rsidR="000E5C4F" w:rsidRPr="00D1386E">
        <w:rPr>
          <w:sz w:val="22"/>
          <w:szCs w:val="22"/>
        </w:rPr>
        <w:t>, a single ~4 mm x ~ 5mm window above the right hemisphere somatosensory cortex is implanted</w:t>
      </w:r>
      <w:r w:rsidR="00CE2E83" w:rsidRPr="00D1386E">
        <w:rPr>
          <w:sz w:val="22"/>
          <w:szCs w:val="22"/>
        </w:rPr>
        <w:t xml:space="preserve"> following thinning and polishing. There are no electrodes </w:t>
      </w:r>
      <w:r w:rsidR="008776E7" w:rsidRPr="00D1386E">
        <w:rPr>
          <w:sz w:val="22"/>
          <w:szCs w:val="22"/>
        </w:rPr>
        <w:t>under</w:t>
      </w:r>
      <w:r w:rsidR="00CE2E83" w:rsidRPr="00D1386E">
        <w:rPr>
          <w:sz w:val="22"/>
          <w:szCs w:val="22"/>
        </w:rPr>
        <w:t xml:space="preserve"> the </w:t>
      </w:r>
      <w:r w:rsidR="008776E7" w:rsidRPr="00D1386E">
        <w:rPr>
          <w:sz w:val="22"/>
          <w:szCs w:val="22"/>
        </w:rPr>
        <w:t>window</w:t>
      </w:r>
      <w:r w:rsidR="00CE2E83" w:rsidRPr="00D1386E">
        <w:rPr>
          <w:sz w:val="22"/>
          <w:szCs w:val="22"/>
        </w:rPr>
        <w:t xml:space="preserve">, as they can scatter the laser and cause heating of the local tissue. </w:t>
      </w:r>
      <w:r w:rsidR="008776E7" w:rsidRPr="00D1386E">
        <w:rPr>
          <w:sz w:val="22"/>
          <w:szCs w:val="22"/>
        </w:rPr>
        <w:t>T</w:t>
      </w:r>
      <w:r w:rsidR="00311A8D" w:rsidRPr="00D1386E">
        <w:rPr>
          <w:sz w:val="22"/>
          <w:szCs w:val="22"/>
        </w:rPr>
        <w:t xml:space="preserve">ungsten </w:t>
      </w:r>
      <w:proofErr w:type="spellStart"/>
      <w:r w:rsidR="00311A8D" w:rsidRPr="00D1386E">
        <w:rPr>
          <w:sz w:val="22"/>
          <w:szCs w:val="22"/>
        </w:rPr>
        <w:t>stereotrode</w:t>
      </w:r>
      <w:r w:rsidR="008776E7" w:rsidRPr="00D1386E">
        <w:rPr>
          <w:sz w:val="22"/>
          <w:szCs w:val="22"/>
        </w:rPr>
        <w:t>s</w:t>
      </w:r>
      <w:proofErr w:type="spellEnd"/>
      <w:r w:rsidR="00311A8D" w:rsidRPr="00D1386E">
        <w:rPr>
          <w:sz w:val="22"/>
          <w:szCs w:val="22"/>
        </w:rPr>
        <w:t xml:space="preserve"> </w:t>
      </w:r>
      <w:r w:rsidR="008776E7" w:rsidRPr="00D1386E">
        <w:rPr>
          <w:sz w:val="22"/>
          <w:szCs w:val="22"/>
        </w:rPr>
        <w:t>are</w:t>
      </w:r>
      <w:r w:rsidR="00311A8D" w:rsidRPr="00D1386E">
        <w:rPr>
          <w:sz w:val="22"/>
          <w:szCs w:val="22"/>
        </w:rPr>
        <w:t xml:space="preserve"> implanted into the left hemisphere</w:t>
      </w:r>
      <w:r w:rsidR="008776E7" w:rsidRPr="00D1386E">
        <w:rPr>
          <w:sz w:val="22"/>
          <w:szCs w:val="22"/>
        </w:rPr>
        <w:t xml:space="preserve"> barrel cortex and left hemisphere hippocampus in a fashion similar to above. </w:t>
      </w:r>
      <w:r w:rsidR="00310C27" w:rsidRPr="00D1386E">
        <w:rPr>
          <w:sz w:val="22"/>
          <w:szCs w:val="22"/>
        </w:rPr>
        <w:t xml:space="preserve">Stainless-steel EMG wires are implanted, and the entire area </w:t>
      </w:r>
      <w:r w:rsidR="00CA52E9" w:rsidRPr="00D1386E">
        <w:rPr>
          <w:sz w:val="22"/>
          <w:szCs w:val="22"/>
        </w:rPr>
        <w:t>sealed with dental cement.</w:t>
      </w:r>
      <w:r w:rsidR="005E4B60" w:rsidRPr="00D1386E">
        <w:rPr>
          <w:sz w:val="22"/>
          <w:szCs w:val="22"/>
        </w:rPr>
        <w:t xml:space="preserve"> Following surgery, animals were given 2-3 days to recover before habituation.</w:t>
      </w:r>
    </w:p>
    <w:p w14:paraId="090C457A" w14:textId="77777777" w:rsidR="006313E1" w:rsidRPr="00D1386E" w:rsidRDefault="006313E1" w:rsidP="00CE303B">
      <w:pPr>
        <w:widowControl w:val="0"/>
        <w:autoSpaceDE w:val="0"/>
        <w:autoSpaceDN w:val="0"/>
        <w:adjustRightInd w:val="0"/>
        <w:snapToGrid w:val="0"/>
        <w:jc w:val="both"/>
        <w:rPr>
          <w:sz w:val="22"/>
          <w:szCs w:val="22"/>
        </w:rPr>
      </w:pPr>
    </w:p>
    <w:p w14:paraId="61CA51BF" w14:textId="3F6FB8F2" w:rsidR="00731F7C" w:rsidRPr="00D1386E" w:rsidRDefault="00CD42BA" w:rsidP="00F2146B">
      <w:pPr>
        <w:widowControl w:val="0"/>
        <w:autoSpaceDE w:val="0"/>
        <w:autoSpaceDN w:val="0"/>
        <w:adjustRightInd w:val="0"/>
        <w:snapToGrid w:val="0"/>
        <w:jc w:val="both"/>
        <w:rPr>
          <w:sz w:val="22"/>
          <w:szCs w:val="22"/>
        </w:rPr>
      </w:pPr>
      <w:r w:rsidRPr="00D1386E">
        <w:rPr>
          <w:b/>
          <w:bCs/>
          <w:sz w:val="22"/>
          <w:szCs w:val="22"/>
        </w:rPr>
        <w:t>Histology</w:t>
      </w:r>
    </w:p>
    <w:p w14:paraId="3C16F322" w14:textId="5C0F4C74" w:rsidR="00CD42BA" w:rsidRPr="00D1386E" w:rsidRDefault="00CE303B" w:rsidP="00F2146B">
      <w:pPr>
        <w:widowControl w:val="0"/>
        <w:autoSpaceDE w:val="0"/>
        <w:autoSpaceDN w:val="0"/>
        <w:adjustRightInd w:val="0"/>
        <w:snapToGrid w:val="0"/>
        <w:jc w:val="both"/>
        <w:rPr>
          <w:sz w:val="22"/>
          <w:szCs w:val="22"/>
        </w:rPr>
      </w:pPr>
      <w:r w:rsidRPr="00D1386E">
        <w:rPr>
          <w:sz w:val="22"/>
          <w:szCs w:val="22"/>
        </w:rPr>
        <w:t xml:space="preserve">Following the conclusion of experiments, animals were heavily anesthetized under 5% isoflurane for several minutes. </w:t>
      </w:r>
      <w:r w:rsidR="002947CA" w:rsidRPr="00D1386E">
        <w:rPr>
          <w:sz w:val="22"/>
          <w:szCs w:val="22"/>
        </w:rPr>
        <w:t xml:space="preserve">A </w:t>
      </w:r>
      <w:proofErr w:type="spellStart"/>
      <w:r w:rsidR="002947CA" w:rsidRPr="00D1386E">
        <w:rPr>
          <w:sz w:val="22"/>
          <w:szCs w:val="22"/>
        </w:rPr>
        <w:t>transcardial</w:t>
      </w:r>
      <w:proofErr w:type="spellEnd"/>
      <w:r w:rsidR="002947CA" w:rsidRPr="00D1386E">
        <w:rPr>
          <w:sz w:val="22"/>
          <w:szCs w:val="22"/>
        </w:rPr>
        <w:t xml:space="preserve"> perfusion with heparinized saline was performed for several minutes, followed by </w:t>
      </w:r>
      <w:r w:rsidR="00B25FD1" w:rsidRPr="00D1386E">
        <w:rPr>
          <w:sz w:val="22"/>
          <w:szCs w:val="22"/>
        </w:rPr>
        <w:t xml:space="preserve">4% </w:t>
      </w:r>
      <w:r w:rsidR="00B25FD1" w:rsidRPr="00D1386E">
        <w:rPr>
          <w:rFonts w:ascii="Calibri" w:hAnsi="Calibri" w:cs="Calibri"/>
          <w:sz w:val="22"/>
          <w:szCs w:val="22"/>
        </w:rPr>
        <w:t>﻿</w:t>
      </w:r>
      <w:r w:rsidR="00B25FD1" w:rsidRPr="00D1386E">
        <w:rPr>
          <w:sz w:val="22"/>
          <w:szCs w:val="22"/>
        </w:rPr>
        <w:t>paraformaldehyde. Fiduciary marks were made at the corner of each cranial window.</w:t>
      </w:r>
      <w:r w:rsidR="00D27211" w:rsidRPr="00D1386E">
        <w:rPr>
          <w:sz w:val="22"/>
          <w:szCs w:val="22"/>
        </w:rPr>
        <w:t xml:space="preserve"> The extracted brains were allowed to sit in a solution of 4% PFA/30% sucrose for several days</w:t>
      </w:r>
      <w:r w:rsidR="00980F64" w:rsidRPr="00D1386E">
        <w:rPr>
          <w:sz w:val="22"/>
          <w:szCs w:val="22"/>
        </w:rPr>
        <w:t xml:space="preserve"> before being coronally section (~60 </w:t>
      </w:r>
      <w:r w:rsidR="00980F64" w:rsidRPr="00D1386E">
        <w:rPr>
          <w:sz w:val="22"/>
          <w:szCs w:val="22"/>
        </w:rPr>
        <w:sym w:font="Symbol" w:char="F06D"/>
      </w:r>
      <w:r w:rsidR="00980F64" w:rsidRPr="00D1386E">
        <w:rPr>
          <w:sz w:val="22"/>
          <w:szCs w:val="22"/>
        </w:rPr>
        <w:t xml:space="preserve">M per section) </w:t>
      </w:r>
      <w:r w:rsidR="00287C99" w:rsidRPr="00D1386E">
        <w:rPr>
          <w:sz w:val="22"/>
          <w:szCs w:val="22"/>
        </w:rPr>
        <w:t xml:space="preserve">with a freezing microtome. Sections were stained for the presence of cytochrome oxidase (CO). The whisker barrels </w:t>
      </w:r>
      <w:r w:rsidR="00481A45" w:rsidRPr="00D1386E">
        <w:rPr>
          <w:sz w:val="22"/>
          <w:szCs w:val="22"/>
        </w:rPr>
        <w:t>are visible in layer IV of the</w:t>
      </w:r>
      <w:r w:rsidR="00D27211" w:rsidRPr="00D1386E">
        <w:rPr>
          <w:sz w:val="22"/>
          <w:szCs w:val="22"/>
        </w:rPr>
        <w:t xml:space="preserve"> </w:t>
      </w:r>
      <w:r w:rsidR="00DA5CAA" w:rsidRPr="00D1386E">
        <w:rPr>
          <w:sz w:val="22"/>
          <w:szCs w:val="22"/>
        </w:rPr>
        <w:t xml:space="preserve">sections and allow the </w:t>
      </w:r>
      <w:r w:rsidR="00D1198D" w:rsidRPr="00D1386E">
        <w:rPr>
          <w:sz w:val="22"/>
          <w:szCs w:val="22"/>
        </w:rPr>
        <w:t>verification of the electrode’s presence in the tissue</w:t>
      </w:r>
      <w:r w:rsidR="00F2146B" w:rsidRPr="00D1386E">
        <w:rPr>
          <w:sz w:val="22"/>
          <w:szCs w:val="22"/>
        </w:rPr>
        <w:fldChar w:fldCharType="begin" w:fldLock="1"/>
      </w:r>
      <w:r w:rsidR="00680985" w:rsidRPr="00D1386E">
        <w:rPr>
          <w:sz w:val="22"/>
          <w:szCs w:val="22"/>
        </w:rPr>
        <w:instrText>ADDIN CSL_CITATION {"citationItems":[{"id":"ITEM-1","itemData":{"DOI":"10.1093/cercor/bhn085","ISSN":"10473211","abstract":"In classical sensory cortical map plasticity, the representation of deprived or underused inputs contracts within cortical sensory maps, whereas spared inputs expand. Expansion of spared inputs occurs preferentially into nearby cortical columns representing temporally correlated spared inputs, suggesting that expansion involves correlation-based learning rules at cross-columnar synapses. It is unknown whether deprived representations contract in a similar anisotropic manner, which would implicate similar learning rules and sites of plasticity. We briefly deprived D-row whiskers in 20-day-old rats, so that each deprived whisker had deprived (D-row) and spared (C- and E-row) neighbors. Intrinsic signal optical imaging revealed that D-row deprivation weakened and contracted the functional representation of deprived D-row whiskers in L2/3 of somatosensory (S1) cortex. Spared whisker representations did not strengthen or expand, indicating that D-row deprivation selectively engages the depression component of map plasticity. Contraction of deprived whisker representations was spatially uniform, with equal withdrawal from spared and deprived neighbors. Single-unit electrophysiological recordings confirmed these results, and showed substantial weakening of responses to deprived whiskers in layer 2/3 of S1, and modest weakening in L4. The observed isotropic contraction of deprived whisker representations during D-row deprivation is consistent with plasticity at intracolumnar, rather than cross-columnar, synapses. © The Author 2008. Published by Oxford University Press. All rights reserved.","author":[{"dropping-particle":"","family":"Drew","given":"Patrick J.","non-dropping-particle":"","parse-names":false,"suffix":""},{"dropping-particle":"","family":"Feldman","given":"Daniel E.","non-dropping-particle":"","parse-names":false,"suffix":""}],"container-title":"Cerebral Cortex","id":"ITEM-1","issue":"2","issued":{"date-parts":[["2009"]]},"page":"331-348","title":"Intrinsic signal imaging of deprivation-induced contraction of whisker representations in rat somatosensory cortex","type":"article-journal","volume":"19"},"uris":["http://www.mendeley.com/documents/?uuid=de1cc798-e284-43ce-93df-188fd99ababf"]},{"id":"ITEM-2","itemData":{"DOI":"10.1152/jn.00046.2015","ISSN":"15221598","abstract":"Changes in brain temperature can alter electrical properties of neurons and cause changes in behavior. However, it is not well understood how behaviors, like locomotion, or experimental manipulations, like anesthesia, alter brain temperature. We implanted thermocouples in sensorimotor cortex of mice to understand how cortical temperature was affected by locomotion, as well as by brief and prolonged anesthesia. Voluntary locomotion induced small (~0.1°C) but reliable increases in cortical temperature that could be described using a linear convolution model. In contrast, brief (90-s) exposure to isoflurane anesthesia depressed cortical temperature by ~2°C, which lasted for up to 30 min after the cessation of anesthesia. Cortical temperature decreases were not accompanied by a concomitant decrease in the γ-band local field potential power, multiunit firing rate, or locomotion behavior, which all returned to baseline within a few minutes after the cessation of anesthesia. In anesthetized animals where core body temperature was kept constant, cortical temperature was still &gt;1°C lower than in the awake animal. Thermocouples implanted in the subcortex showed similar temperature changes under anesthesia, suggesting these responses occur throughout the brain. Two-photon microscopy of individual blood vessel dynamics following brief isoflurane exposure revealed a large increase in vessel diameter that ceased before the brain temperature significantly decreased, indicating cerebral heat loss was not due to increased cerebral blood vessel dilation. These data should be considered in experimental designs recording in anesthetized preparations, computational models relating temperature and neural activity, and awake-behaving methods that require brief anesthesia before experimental procedures.","author":[{"dropping-particle":"","family":"Shirey","given":"Michael J.","non-dropping-particle":"","parse-names":false,"suffix":""},{"dropping-particle":"","family":"Smith","given":"Jared B.","non-dropping-particle":"","parse-names":false,"suffix":""},{"dropping-particle":"","family":"Kudlik","given":"D’Anne E.","non-dropping-particle":"","parse-names":false,"suffix":""},{"dropping-particle":"","family":"Huo","given":"Bing Xing","non-dropping-particle":"","parse-names":false,"suffix":""},{"dropping-particle":"","family":"Greene","given":"Stephanie E.","non-dropping-particle":"","parse-names":false,"suffix":""},{"dropping-particle":"","family":"Drew","given":"Patrick J.","non-dropping-particle":"","parse-names":false,"suffix":""}],"container-title":"Journal of Neurophysiology","id":"ITEM-2","issue":"1","issued":{"date-parts":[["2015"]]},"page":"309-322","title":"Brief anesthesia, but not voluntary locomotion, significantly alters cortical temperature","type":"article-journal","volume":"114"},"uris":["http://www.mendeley.com/documents/?uuid=34cc59cc-5e04-4d3a-8b4e-76e0c6bc63e0"]}],"mendeley":{"formattedCitation":"&lt;sup&gt;6,7&lt;/sup&gt;","plainTextFormattedCitation":"6,7","previouslyFormattedCitation":"&lt;sup&gt;6,7&lt;/sup&gt;"},"properties":{"noteIndex":0},"schema":"https://github.com/citation-style-language/schema/raw/master/csl-citation.json"}</w:instrText>
      </w:r>
      <w:r w:rsidR="00F2146B" w:rsidRPr="00D1386E">
        <w:rPr>
          <w:sz w:val="22"/>
          <w:szCs w:val="22"/>
        </w:rPr>
        <w:fldChar w:fldCharType="separate"/>
      </w:r>
      <w:r w:rsidR="00F2146B" w:rsidRPr="00D1386E">
        <w:rPr>
          <w:noProof/>
          <w:sz w:val="22"/>
          <w:szCs w:val="22"/>
          <w:vertAlign w:val="superscript"/>
        </w:rPr>
        <w:t>6,7</w:t>
      </w:r>
      <w:r w:rsidR="00F2146B" w:rsidRPr="00D1386E">
        <w:rPr>
          <w:sz w:val="22"/>
          <w:szCs w:val="22"/>
        </w:rPr>
        <w:fldChar w:fldCharType="end"/>
      </w:r>
      <w:r w:rsidR="00D1198D" w:rsidRPr="00D1386E">
        <w:rPr>
          <w:sz w:val="22"/>
          <w:szCs w:val="22"/>
        </w:rPr>
        <w:t>. The hippocampus is also brightly stained</w:t>
      </w:r>
      <w:r w:rsidR="00F2146B" w:rsidRPr="00D1386E">
        <w:rPr>
          <w:sz w:val="22"/>
          <w:szCs w:val="22"/>
        </w:rPr>
        <w:t xml:space="preserve"> and allows the verification of the hippocampal electrode’s relation to CA1.</w:t>
      </w:r>
    </w:p>
    <w:p w14:paraId="63EEC100" w14:textId="77777777" w:rsidR="0090702E" w:rsidRPr="00D1386E" w:rsidRDefault="0090702E" w:rsidP="00F2146B">
      <w:pPr>
        <w:widowControl w:val="0"/>
        <w:autoSpaceDE w:val="0"/>
        <w:autoSpaceDN w:val="0"/>
        <w:adjustRightInd w:val="0"/>
        <w:snapToGrid w:val="0"/>
        <w:jc w:val="both"/>
        <w:rPr>
          <w:sz w:val="22"/>
          <w:szCs w:val="22"/>
        </w:rPr>
      </w:pPr>
    </w:p>
    <w:p w14:paraId="5A3C2F0E" w14:textId="5FD45680" w:rsidR="00F2146B" w:rsidRPr="00D1386E" w:rsidRDefault="00B34A8F" w:rsidP="00F2146B">
      <w:pPr>
        <w:widowControl w:val="0"/>
        <w:autoSpaceDE w:val="0"/>
        <w:autoSpaceDN w:val="0"/>
        <w:adjustRightInd w:val="0"/>
        <w:snapToGrid w:val="0"/>
        <w:jc w:val="both"/>
        <w:rPr>
          <w:b/>
          <w:bCs/>
          <w:sz w:val="22"/>
          <w:szCs w:val="22"/>
        </w:rPr>
      </w:pPr>
      <w:r w:rsidRPr="00D1386E">
        <w:rPr>
          <w:b/>
          <w:bCs/>
          <w:sz w:val="22"/>
          <w:szCs w:val="22"/>
        </w:rPr>
        <w:t>Physiological data acquisition</w:t>
      </w:r>
    </w:p>
    <w:p w14:paraId="72A568E2" w14:textId="77777777" w:rsidR="00895CAE" w:rsidRPr="00D1386E" w:rsidRDefault="006D6BA7" w:rsidP="00895CAE">
      <w:pPr>
        <w:rPr>
          <w:sz w:val="22"/>
          <w:szCs w:val="22"/>
        </w:rPr>
      </w:pPr>
      <w:r w:rsidRPr="00D1386E">
        <w:rPr>
          <w:sz w:val="22"/>
          <w:szCs w:val="22"/>
        </w:rPr>
        <w:t xml:space="preserve">All data from </w:t>
      </w:r>
      <w:r w:rsidR="00CE6636" w:rsidRPr="00D1386E">
        <w:rPr>
          <w:sz w:val="22"/>
          <w:szCs w:val="22"/>
        </w:rPr>
        <w:t xml:space="preserve">IOS </w:t>
      </w:r>
      <w:r w:rsidRPr="00D1386E">
        <w:rPr>
          <w:sz w:val="22"/>
          <w:szCs w:val="22"/>
        </w:rPr>
        <w:t xml:space="preserve">experiments were acquired with </w:t>
      </w:r>
      <w:r w:rsidR="00A27126" w:rsidRPr="00D1386E">
        <w:rPr>
          <w:sz w:val="22"/>
          <w:szCs w:val="22"/>
        </w:rPr>
        <w:t>a custom LabVIEW program (</w:t>
      </w:r>
      <w:r w:rsidR="00C33E24" w:rsidRPr="00D1386E">
        <w:rPr>
          <w:sz w:val="22"/>
          <w:szCs w:val="22"/>
        </w:rPr>
        <w:t>2018, National Instruments, Austin TX)</w:t>
      </w:r>
      <w:r w:rsidR="00CE6636" w:rsidRPr="00D1386E">
        <w:rPr>
          <w:sz w:val="22"/>
          <w:szCs w:val="22"/>
        </w:rPr>
        <w:t xml:space="preserve">. Data from 2PLSM experiments were acquired with </w:t>
      </w:r>
      <w:r w:rsidR="007C6E25" w:rsidRPr="00D1386E">
        <w:rPr>
          <w:rFonts w:ascii="Calibri" w:hAnsi="Calibri" w:cs="Calibri"/>
          <w:sz w:val="22"/>
          <w:szCs w:val="22"/>
        </w:rPr>
        <w:t>﻿</w:t>
      </w:r>
      <w:r w:rsidR="007C6E25" w:rsidRPr="00D1386E">
        <w:rPr>
          <w:sz w:val="22"/>
          <w:szCs w:val="22"/>
        </w:rPr>
        <w:t>Sutter MCS software (Sutter Instruments, Novato, CA) and a different custom LabVIEW program designed to synchronize with the Sutter MCS software. All IOS and 2PLSM experiments were perform in sound-dampening boxes.</w:t>
      </w:r>
      <w:r w:rsidR="001E0217" w:rsidRPr="00D1386E">
        <w:rPr>
          <w:sz w:val="22"/>
          <w:szCs w:val="22"/>
        </w:rPr>
        <w:t xml:space="preserve"> Both custom LabVIEW programs can be viewed </w:t>
      </w:r>
      <w:r w:rsidR="00895CAE" w:rsidRPr="00D1386E">
        <w:rPr>
          <w:sz w:val="22"/>
          <w:szCs w:val="22"/>
        </w:rPr>
        <w:t xml:space="preserve">at </w:t>
      </w:r>
      <w:hyperlink r:id="rId18" w:history="1">
        <w:r w:rsidR="00895CAE" w:rsidRPr="00D1386E">
          <w:rPr>
            <w:color w:val="0000FF"/>
            <w:sz w:val="22"/>
            <w:szCs w:val="22"/>
            <w:u w:val="single"/>
          </w:rPr>
          <w:t>https://github.com/DrewLab/LabVIEW-DAQ</w:t>
        </w:r>
      </w:hyperlink>
    </w:p>
    <w:p w14:paraId="70075ADE" w14:textId="4EB590CD" w:rsidR="00B34A8F" w:rsidRPr="00D1386E" w:rsidRDefault="00B34A8F" w:rsidP="00F2146B">
      <w:pPr>
        <w:widowControl w:val="0"/>
        <w:autoSpaceDE w:val="0"/>
        <w:autoSpaceDN w:val="0"/>
        <w:adjustRightInd w:val="0"/>
        <w:snapToGrid w:val="0"/>
        <w:jc w:val="both"/>
        <w:rPr>
          <w:sz w:val="22"/>
          <w:szCs w:val="22"/>
        </w:rPr>
      </w:pPr>
    </w:p>
    <w:p w14:paraId="5159C132" w14:textId="4F6CC856" w:rsidR="007C6E25" w:rsidRPr="00D1386E" w:rsidRDefault="007C6E25" w:rsidP="00F2146B">
      <w:pPr>
        <w:widowControl w:val="0"/>
        <w:autoSpaceDE w:val="0"/>
        <w:autoSpaceDN w:val="0"/>
        <w:adjustRightInd w:val="0"/>
        <w:snapToGrid w:val="0"/>
        <w:jc w:val="both"/>
        <w:rPr>
          <w:i/>
          <w:iCs/>
          <w:sz w:val="22"/>
          <w:szCs w:val="22"/>
        </w:rPr>
      </w:pPr>
      <w:r w:rsidRPr="00D1386E">
        <w:rPr>
          <w:i/>
          <w:iCs/>
          <w:sz w:val="22"/>
          <w:szCs w:val="22"/>
        </w:rPr>
        <w:t>Habituation</w:t>
      </w:r>
      <w:r w:rsidR="00284D15" w:rsidRPr="00D1386E">
        <w:rPr>
          <w:i/>
          <w:iCs/>
          <w:sz w:val="22"/>
          <w:szCs w:val="22"/>
        </w:rPr>
        <w:t>.</w:t>
      </w:r>
      <w:r w:rsidR="00F236AD" w:rsidRPr="00D1386E">
        <w:rPr>
          <w:i/>
          <w:iCs/>
          <w:sz w:val="22"/>
          <w:szCs w:val="22"/>
        </w:rPr>
        <w:t xml:space="preserve"> </w:t>
      </w:r>
      <w:r w:rsidRPr="00D1386E">
        <w:rPr>
          <w:sz w:val="22"/>
          <w:szCs w:val="22"/>
        </w:rPr>
        <w:t xml:space="preserve">All animals were gradually acclimated to being head-fixed over the course of </w:t>
      </w:r>
      <w:r w:rsidR="004B72D8" w:rsidRPr="00D1386E">
        <w:rPr>
          <w:sz w:val="22"/>
          <w:szCs w:val="22"/>
        </w:rPr>
        <w:t>three habituation sessions</w:t>
      </w:r>
      <w:r w:rsidR="001D51EA" w:rsidRPr="00D1386E">
        <w:rPr>
          <w:sz w:val="22"/>
          <w:szCs w:val="22"/>
        </w:rPr>
        <w:t xml:space="preserve"> of increasing duration. In the initial session</w:t>
      </w:r>
      <w:r w:rsidR="003701FA" w:rsidRPr="00D1386E">
        <w:rPr>
          <w:sz w:val="22"/>
          <w:szCs w:val="22"/>
        </w:rPr>
        <w:t xml:space="preserve"> (15-30 min)</w:t>
      </w:r>
      <w:r w:rsidR="001D51EA" w:rsidRPr="00D1386E">
        <w:rPr>
          <w:sz w:val="22"/>
          <w:szCs w:val="22"/>
        </w:rPr>
        <w:t xml:space="preserve">, </w:t>
      </w:r>
      <w:r w:rsidR="003701FA" w:rsidRPr="00D1386E">
        <w:rPr>
          <w:sz w:val="22"/>
          <w:szCs w:val="22"/>
        </w:rPr>
        <w:t>animals were not exposed to any whisker stimulation and the efficacy</w:t>
      </w:r>
      <w:r w:rsidR="005803C7" w:rsidRPr="00D1386E">
        <w:rPr>
          <w:sz w:val="22"/>
          <w:szCs w:val="22"/>
        </w:rPr>
        <w:t xml:space="preserve"> of the cortical, hippocampal, and EMG electrodes was determined.</w:t>
      </w:r>
      <w:r w:rsidR="00594AB3" w:rsidRPr="00D1386E">
        <w:rPr>
          <w:sz w:val="22"/>
          <w:szCs w:val="22"/>
        </w:rPr>
        <w:t xml:space="preserve"> Pending clean electrical signals and a tolerance of the head-fixation, animals were habituated for two more sessions of 60 and 120 minutes. During </w:t>
      </w:r>
      <w:r w:rsidR="004A76B7" w:rsidRPr="00D1386E">
        <w:rPr>
          <w:sz w:val="22"/>
          <w:szCs w:val="22"/>
        </w:rPr>
        <w:t xml:space="preserve">these </w:t>
      </w:r>
      <w:r w:rsidR="00594AB3" w:rsidRPr="00D1386E">
        <w:rPr>
          <w:sz w:val="22"/>
          <w:szCs w:val="22"/>
        </w:rPr>
        <w:t xml:space="preserve">subsequent sessions, the </w:t>
      </w:r>
      <w:r w:rsidR="004A76B7" w:rsidRPr="00D1386E">
        <w:rPr>
          <w:sz w:val="22"/>
          <w:szCs w:val="22"/>
        </w:rPr>
        <w:t>whiskers</w:t>
      </w:r>
      <w:r w:rsidR="00594AB3" w:rsidRPr="00D1386E">
        <w:rPr>
          <w:sz w:val="22"/>
          <w:szCs w:val="22"/>
        </w:rPr>
        <w:t xml:space="preserve"> were </w:t>
      </w:r>
      <w:r w:rsidR="004A76B7" w:rsidRPr="00D1386E">
        <w:rPr>
          <w:sz w:val="22"/>
          <w:szCs w:val="22"/>
        </w:rPr>
        <w:t>stimulated with directed air puffs</w:t>
      </w:r>
      <w:r w:rsidR="00C92B72" w:rsidRPr="00D1386E">
        <w:rPr>
          <w:sz w:val="22"/>
          <w:szCs w:val="22"/>
        </w:rPr>
        <w:t xml:space="preserve">. Any animals </w:t>
      </w:r>
      <w:r w:rsidR="0022235C" w:rsidRPr="00D1386E">
        <w:rPr>
          <w:sz w:val="22"/>
          <w:szCs w:val="22"/>
        </w:rPr>
        <w:t xml:space="preserve">who showed </w:t>
      </w:r>
      <w:r w:rsidR="00364A6A" w:rsidRPr="00D1386E">
        <w:rPr>
          <w:sz w:val="22"/>
          <w:szCs w:val="22"/>
        </w:rPr>
        <w:t xml:space="preserve">excessive, visible distress/struggling throughout the habituation were removed from future experiments. Following habituation, IOS </w:t>
      </w:r>
      <w:r w:rsidR="00364A6A" w:rsidRPr="00D1386E">
        <w:rPr>
          <w:sz w:val="22"/>
          <w:szCs w:val="22"/>
        </w:rPr>
        <w:lastRenderedPageBreak/>
        <w:t xml:space="preserve">animals were run for six imaging sessions </w:t>
      </w:r>
      <w:r w:rsidR="00526EA8" w:rsidRPr="00D1386E">
        <w:rPr>
          <w:sz w:val="22"/>
          <w:szCs w:val="22"/>
        </w:rPr>
        <w:t xml:space="preserve">lasting </w:t>
      </w:r>
      <w:r w:rsidR="00364A6A" w:rsidRPr="00D1386E">
        <w:rPr>
          <w:sz w:val="22"/>
          <w:szCs w:val="22"/>
        </w:rPr>
        <w:t>of 3-5</w:t>
      </w:r>
      <w:r w:rsidR="00526EA8" w:rsidRPr="00D1386E">
        <w:rPr>
          <w:sz w:val="22"/>
          <w:szCs w:val="22"/>
        </w:rPr>
        <w:t xml:space="preserve"> </w:t>
      </w:r>
      <w:proofErr w:type="spellStart"/>
      <w:r w:rsidR="00526EA8" w:rsidRPr="00D1386E">
        <w:rPr>
          <w:sz w:val="22"/>
          <w:szCs w:val="22"/>
        </w:rPr>
        <w:t>hrs</w:t>
      </w:r>
      <w:proofErr w:type="spellEnd"/>
      <w:r w:rsidR="00526EA8" w:rsidRPr="00D1386E">
        <w:rPr>
          <w:sz w:val="22"/>
          <w:szCs w:val="22"/>
        </w:rPr>
        <w:t xml:space="preserve">, and 2PLSM animals were run for up to six imaging sessions depending on the quality of the thinned-skull window. </w:t>
      </w:r>
    </w:p>
    <w:p w14:paraId="7B7B82B5" w14:textId="77777777" w:rsidR="006313E1" w:rsidRPr="00D1386E" w:rsidRDefault="006313E1" w:rsidP="00F2146B">
      <w:pPr>
        <w:widowControl w:val="0"/>
        <w:autoSpaceDE w:val="0"/>
        <w:autoSpaceDN w:val="0"/>
        <w:adjustRightInd w:val="0"/>
        <w:snapToGrid w:val="0"/>
        <w:jc w:val="both"/>
        <w:rPr>
          <w:sz w:val="22"/>
          <w:szCs w:val="22"/>
        </w:rPr>
      </w:pPr>
    </w:p>
    <w:p w14:paraId="4836CEDC" w14:textId="6CAF772F" w:rsidR="00B34A8F" w:rsidRPr="00D1386E" w:rsidRDefault="007D5A35" w:rsidP="00F2146B">
      <w:pPr>
        <w:widowControl w:val="0"/>
        <w:autoSpaceDE w:val="0"/>
        <w:autoSpaceDN w:val="0"/>
        <w:adjustRightInd w:val="0"/>
        <w:snapToGrid w:val="0"/>
        <w:jc w:val="both"/>
        <w:rPr>
          <w:i/>
          <w:iCs/>
          <w:sz w:val="22"/>
          <w:szCs w:val="22"/>
        </w:rPr>
      </w:pPr>
      <w:r w:rsidRPr="00D1386E">
        <w:rPr>
          <w:i/>
          <w:iCs/>
          <w:sz w:val="22"/>
          <w:szCs w:val="22"/>
        </w:rPr>
        <w:t>I</w:t>
      </w:r>
      <w:r w:rsidR="00EB68A2" w:rsidRPr="00D1386E">
        <w:rPr>
          <w:i/>
          <w:iCs/>
          <w:sz w:val="22"/>
          <w:szCs w:val="22"/>
        </w:rPr>
        <w:t>ntrinsic optical signal (IOS) imaging</w:t>
      </w:r>
      <w:r w:rsidR="00F236AD" w:rsidRPr="00D1386E">
        <w:rPr>
          <w:i/>
          <w:iCs/>
          <w:sz w:val="22"/>
          <w:szCs w:val="22"/>
        </w:rPr>
        <w:t xml:space="preserve">. </w:t>
      </w:r>
      <w:r w:rsidR="00EB68A2" w:rsidRPr="00D1386E">
        <w:rPr>
          <w:sz w:val="22"/>
          <w:szCs w:val="22"/>
        </w:rPr>
        <w:t xml:space="preserve">Mice </w:t>
      </w:r>
      <w:r w:rsidR="00382C89" w:rsidRPr="00D1386E">
        <w:rPr>
          <w:sz w:val="22"/>
          <w:szCs w:val="22"/>
        </w:rPr>
        <w:t xml:space="preserve">(n = 14) </w:t>
      </w:r>
      <w:r w:rsidR="00EB68A2" w:rsidRPr="00D1386E">
        <w:rPr>
          <w:sz w:val="22"/>
          <w:szCs w:val="22"/>
        </w:rPr>
        <w:t>were briefly (&lt;</w:t>
      </w:r>
      <w:r w:rsidR="009F2228" w:rsidRPr="00D1386E">
        <w:rPr>
          <w:sz w:val="22"/>
          <w:szCs w:val="22"/>
        </w:rPr>
        <w:t xml:space="preserve"> </w:t>
      </w:r>
      <w:r w:rsidR="00EB68A2" w:rsidRPr="00D1386E">
        <w:rPr>
          <w:sz w:val="22"/>
          <w:szCs w:val="22"/>
        </w:rPr>
        <w:t>1 min) anesthetized with 5% isoflurane and transferred to the head-fixation apparatus</w:t>
      </w:r>
      <w:r w:rsidR="004B0DBC" w:rsidRPr="00D1386E">
        <w:rPr>
          <w:sz w:val="22"/>
          <w:szCs w:val="22"/>
        </w:rPr>
        <w:t xml:space="preserve"> with t</w:t>
      </w:r>
      <w:r w:rsidR="001E0217" w:rsidRPr="00D1386E">
        <w:rPr>
          <w:sz w:val="22"/>
          <w:szCs w:val="22"/>
        </w:rPr>
        <w:t xml:space="preserve">he body </w:t>
      </w:r>
      <w:r w:rsidR="004B0DBC" w:rsidRPr="00D1386E">
        <w:rPr>
          <w:sz w:val="22"/>
          <w:szCs w:val="22"/>
        </w:rPr>
        <w:t>being</w:t>
      </w:r>
      <w:r w:rsidR="001E0217" w:rsidRPr="00D1386E">
        <w:rPr>
          <w:sz w:val="22"/>
          <w:szCs w:val="22"/>
        </w:rPr>
        <w:t xml:space="preserve"> </w:t>
      </w:r>
      <w:r w:rsidR="006313E1" w:rsidRPr="00D1386E">
        <w:rPr>
          <w:sz w:val="22"/>
          <w:szCs w:val="22"/>
        </w:rPr>
        <w:t xml:space="preserve">supported </w:t>
      </w:r>
      <w:r w:rsidR="004B0DBC" w:rsidRPr="00D1386E">
        <w:rPr>
          <w:sz w:val="22"/>
          <w:szCs w:val="22"/>
        </w:rPr>
        <w:t>by clear plastic tube.</w:t>
      </w:r>
      <w:r w:rsidR="000E4A85" w:rsidRPr="00D1386E">
        <w:rPr>
          <w:sz w:val="22"/>
          <w:szCs w:val="22"/>
        </w:rPr>
        <w:t xml:space="preserve"> </w:t>
      </w:r>
      <w:r w:rsidR="00EC3A65" w:rsidRPr="00D1386E">
        <w:rPr>
          <w:sz w:val="22"/>
          <w:szCs w:val="22"/>
        </w:rPr>
        <w:t xml:space="preserve">Animals were given 30 minutes to wake up prior to data collection to give the vasculature time to return to baseline. </w:t>
      </w:r>
      <w:r w:rsidR="00580729" w:rsidRPr="00D1386E">
        <w:rPr>
          <w:sz w:val="22"/>
          <w:szCs w:val="22"/>
        </w:rPr>
        <w:t>Changes in total b</w:t>
      </w:r>
      <w:r w:rsidR="000E4A85" w:rsidRPr="00D1386E">
        <w:rPr>
          <w:sz w:val="22"/>
          <w:szCs w:val="22"/>
        </w:rPr>
        <w:t xml:space="preserve">lood volume </w:t>
      </w:r>
      <w:r w:rsidR="0060584C" w:rsidRPr="00D1386E">
        <w:rPr>
          <w:sz w:val="22"/>
          <w:szCs w:val="22"/>
        </w:rPr>
        <w:t xml:space="preserve">was measured by illuminating each </w:t>
      </w:r>
      <w:r w:rsidR="00AE5F2B" w:rsidRPr="00D1386E">
        <w:rPr>
          <w:sz w:val="22"/>
          <w:szCs w:val="22"/>
        </w:rPr>
        <w:t xml:space="preserve">cranial </w:t>
      </w:r>
      <w:r w:rsidR="0060584C" w:rsidRPr="00D1386E">
        <w:rPr>
          <w:sz w:val="22"/>
          <w:szCs w:val="22"/>
        </w:rPr>
        <w:t xml:space="preserve">window with two collimated and filtered 530 </w:t>
      </w:r>
      <w:r w:rsidR="00AE5F2B" w:rsidRPr="00D1386E">
        <w:rPr>
          <w:rFonts w:ascii="Calibri" w:hAnsi="Calibri" w:cs="Calibri"/>
          <w:sz w:val="22"/>
          <w:szCs w:val="22"/>
        </w:rPr>
        <w:t>﻿</w:t>
      </w:r>
      <w:r w:rsidR="00AE5F2B" w:rsidRPr="00D1386E">
        <w:rPr>
          <w:sz w:val="22"/>
          <w:szCs w:val="22"/>
        </w:rPr>
        <w:t>± 5 nm LEDs (Thor Labs, FB530-10, M530L3). The 530 nm wavelength is an isosbestic point</w:t>
      </w:r>
      <w:r w:rsidR="00B3001B" w:rsidRPr="00D1386E">
        <w:rPr>
          <w:sz w:val="22"/>
          <w:szCs w:val="22"/>
        </w:rPr>
        <w:t xml:space="preserve"> in which oxy- and deoxy- hemoglobin absorb the light equally</w:t>
      </w:r>
      <w:r w:rsidR="00114FCA" w:rsidRPr="00D1386E">
        <w:rPr>
          <w:sz w:val="22"/>
          <w:szCs w:val="22"/>
        </w:rPr>
        <w:t>.</w:t>
      </w:r>
      <w:r w:rsidR="00E25359" w:rsidRPr="00D1386E">
        <w:rPr>
          <w:sz w:val="22"/>
          <w:szCs w:val="22"/>
        </w:rPr>
        <w:t xml:space="preserve"> </w:t>
      </w:r>
      <w:r w:rsidR="00595BBE" w:rsidRPr="00D1386E">
        <w:rPr>
          <w:sz w:val="22"/>
          <w:szCs w:val="22"/>
        </w:rPr>
        <w:t>We use the c</w:t>
      </w:r>
      <w:r w:rsidR="00E25359" w:rsidRPr="00D1386E">
        <w:rPr>
          <w:sz w:val="22"/>
          <w:szCs w:val="22"/>
        </w:rPr>
        <w:t xml:space="preserve">hanges in the amount of light reflected from the surface of the brain </w:t>
      </w:r>
      <w:r w:rsidR="00595BBE" w:rsidRPr="00D1386E">
        <w:rPr>
          <w:sz w:val="22"/>
          <w:szCs w:val="22"/>
        </w:rPr>
        <w:t>as a measurement of total hemoglobin concentration. T</w:t>
      </w:r>
      <w:r w:rsidR="007637A3" w:rsidRPr="00D1386E">
        <w:rPr>
          <w:sz w:val="22"/>
          <w:szCs w:val="22"/>
        </w:rPr>
        <w:t xml:space="preserve">he reflected light is imaged </w:t>
      </w:r>
      <w:r w:rsidR="00595BBE" w:rsidRPr="00D1386E">
        <w:rPr>
          <w:sz w:val="22"/>
          <w:szCs w:val="22"/>
        </w:rPr>
        <w:t xml:space="preserve">with a </w:t>
      </w:r>
      <w:proofErr w:type="spellStart"/>
      <w:r w:rsidR="00595BBE" w:rsidRPr="00D1386E">
        <w:rPr>
          <w:sz w:val="22"/>
          <w:szCs w:val="22"/>
        </w:rPr>
        <w:t>Dalsa</w:t>
      </w:r>
      <w:proofErr w:type="spellEnd"/>
      <w:r w:rsidR="00595BBE" w:rsidRPr="00D1386E">
        <w:rPr>
          <w:sz w:val="22"/>
          <w:szCs w:val="22"/>
        </w:rPr>
        <w:t xml:space="preserve"> 1M60 </w:t>
      </w:r>
      <w:proofErr w:type="spellStart"/>
      <w:r w:rsidR="00595BBE" w:rsidRPr="00D1386E">
        <w:rPr>
          <w:sz w:val="22"/>
          <w:szCs w:val="22"/>
        </w:rPr>
        <w:t>Pantera</w:t>
      </w:r>
      <w:proofErr w:type="spellEnd"/>
      <w:r w:rsidR="00595BBE" w:rsidRPr="00D1386E">
        <w:rPr>
          <w:sz w:val="22"/>
          <w:szCs w:val="22"/>
        </w:rPr>
        <w:t xml:space="preserve"> CCD camera (Phase One, Cambridge MA) positioned </w:t>
      </w:r>
      <w:r w:rsidR="007637A3" w:rsidRPr="00D1386E">
        <w:rPr>
          <w:sz w:val="22"/>
          <w:szCs w:val="22"/>
        </w:rPr>
        <w:t>above the mouse’s head. The magnification of the lens allows simultaneous collection of data from both the left and right cranial windows.</w:t>
      </w:r>
      <w:r w:rsidR="00595BBE" w:rsidRPr="00D1386E">
        <w:rPr>
          <w:sz w:val="22"/>
          <w:szCs w:val="22"/>
        </w:rPr>
        <w:t xml:space="preserve"> </w:t>
      </w:r>
      <w:r w:rsidR="007637A3" w:rsidRPr="00D1386E">
        <w:rPr>
          <w:sz w:val="22"/>
          <w:szCs w:val="22"/>
        </w:rPr>
        <w:t>The l</w:t>
      </w:r>
      <w:r w:rsidR="00595BBE" w:rsidRPr="00D1386E">
        <w:rPr>
          <w:sz w:val="22"/>
          <w:szCs w:val="22"/>
        </w:rPr>
        <w:t xml:space="preserve">ight entering the camera </w:t>
      </w:r>
      <w:r w:rsidR="00F1122F" w:rsidRPr="00D1386E">
        <w:rPr>
          <w:sz w:val="22"/>
          <w:szCs w:val="22"/>
        </w:rPr>
        <w:t xml:space="preserve">(green) </w:t>
      </w:r>
      <w:r w:rsidR="00595BBE" w:rsidRPr="00D1386E">
        <w:rPr>
          <w:sz w:val="22"/>
          <w:szCs w:val="22"/>
        </w:rPr>
        <w:t>was filtered using a mounted filter (Edmund Optics, Barrington NJ, #46540)</w:t>
      </w:r>
      <w:r w:rsidR="00F1122F" w:rsidRPr="00D1386E">
        <w:rPr>
          <w:sz w:val="22"/>
          <w:szCs w:val="22"/>
        </w:rPr>
        <w:t xml:space="preserve"> to remove the red light used in whisker tracking</w:t>
      </w:r>
      <w:r w:rsidR="00595BBE" w:rsidRPr="00D1386E">
        <w:rPr>
          <w:sz w:val="22"/>
          <w:szCs w:val="22"/>
        </w:rPr>
        <w:t xml:space="preserve">. </w:t>
      </w:r>
      <w:r w:rsidR="00F1122F" w:rsidRPr="00D1386E">
        <w:rPr>
          <w:sz w:val="22"/>
          <w:szCs w:val="22"/>
        </w:rPr>
        <w:t>I</w:t>
      </w:r>
      <w:r w:rsidR="00595BBE" w:rsidRPr="00D1386E">
        <w:rPr>
          <w:sz w:val="22"/>
          <w:szCs w:val="22"/>
        </w:rPr>
        <w:t xml:space="preserve">mages </w:t>
      </w:r>
      <w:r w:rsidR="00F1122F" w:rsidRPr="00D1386E">
        <w:rPr>
          <w:sz w:val="22"/>
          <w:szCs w:val="22"/>
        </w:rPr>
        <w:t xml:space="preserve">for tracking changes in total hemoglobin </w:t>
      </w:r>
      <w:r w:rsidR="00595BBE" w:rsidRPr="00D1386E">
        <w:rPr>
          <w:sz w:val="22"/>
          <w:szCs w:val="22"/>
        </w:rPr>
        <w:t>(256 × 256 pixels, 15 µm per pixel, 12-bit resolution) were acquired at 30 Hz</w:t>
      </w:r>
      <w:r w:rsidR="00680985" w:rsidRPr="00D1386E">
        <w:rPr>
          <w:sz w:val="22"/>
          <w:szCs w:val="22"/>
        </w:rPr>
        <w:fldChar w:fldCharType="begin" w:fldLock="1"/>
      </w:r>
      <w:r w:rsidR="004D41E8" w:rsidRPr="00D1386E">
        <w:rPr>
          <w:sz w:val="22"/>
          <w:szCs w:val="22"/>
        </w:rPr>
        <w:instrText>ADDIN CSL_CITATION {"citationItems":[{"id":"ITEM-1","itemData":{"DOI":"10.1016/j.neuroimage.2014.10.030","ISSN":"10959572","abstract":"Voluntary locomotion is accompanied by large increases in cortical activity and localized increases in cerebral blood volume (CBV). We sought to quantitatively determine the spatial and temporal dynamics of voluntary locomotion-evoked cerebral hemodynamic changes. We measured single vessel dilations using two-photon microscopy and cortex-wide changes in CBV-related signal using intrinsic optical signal (IOS) imaging in head-fixed mice freely locomoting on a spherical treadmill. During bouts of locomotion, arteries dilated rapidly, while veins distended slightly and recovered slowly. The dynamics of diameter changes of both vessel types could be captured using a simple linear convolution model. Using these single vessel measurements, we developed a novel analysis approach to separate out spatially and temporally distinct arterial and venous components of the location-specific hemodynamic response functions (HRF) for IOS. The HRF of each pixel of was well fit by a sum of a fast arterial and a slow venous component. The HRFs of pixels in the limb representations of somatosensory cortex had a large arterial contribution, while in the frontal cortex the arterial contribution to the HRF was negligible. The venous contribution was much less localized, and was substantial in the frontal cortex. The spatial pattern and amplitude of these HRFs in response to locomotion in the cortex were robust across imaging sessions. Separating the more localized arterial component from the diffuse venous signals will be useful for dealing with the dynamic signals generated by naturalistic stimuli.","author":[{"dropping-particle":"","family":"Huo","given":"Bing Xing","non-dropping-particle":"","parse-names":false,"suffix":""},{"dropping-particle":"","family":"Gao","given":"Yu Rong","non-dropping-particle":"","parse-names":false,"suffix":""},{"dropping-particle":"","family":"Drew","given":"Patrick J.","non-dropping-particle":"","parse-names":false,"suffix":""}],"container-title":"NeuroImage","id":"ITEM-1","issued":{"date-parts":[["2015"]]},"page":"369-379","publisher":"Elsevier Inc.","title":"Quantitative separation of arterial and venous cerebral blood volume increases during voluntary locomotion","type":"article-journal","volume":"105"},"uris":["http://www.mendeley.com/documents/?uuid=9cc82ffc-d6ac-44e1-becd-e92086414372"]},{"id":"ITEM-2","itemData":{"DOI":"10.1038/s41593-017-0007-y","ISSN":"15461726","abstract":"Spontaneous fluctuations in hemodynamic signals in the absence of a task or overt stimulation are used to infer neural activity. We tested this coupling by simultaneously measuring neural activity and changes in cerebral blood volume (CBV) in the somatosensory cortex of awake, head-fixed mice during periods of true rest and during whisker stimulation and volitional whisking. We found that neurovascular coupling was similar across states and that large, spontaneous CBV changes in the absence of sensory input were driven by volitional whisker and body movements. Hemodynamic signals during periods of rest were weakly correlated with neural activity. Spontaneous fluctuations in CBV and vessel diameter persisted when local neural spiking and glutamatergic input were blocked, as well as during blockade of noradrenergic receptors, suggesting a non-neuronal origin for spontaneous CBV fluctuations. Spontaneous hemodynamic signals reflect a combination of behavior, local neural activity, and putatively non-neural processes.","author":[{"dropping-particle":"","family":"Winder","given":"Aaron T.","non-dropping-particle":"","parse-names":false,"suffix":""},{"dropping-particle":"","family":"Echagarruga","given":"Christina","non-dropping-particle":"","parse-names":false,"suffix":""},{"dropping-particle":"","family":"Zhang","given":"Qingguang","non-dropping-particle":"","parse-names":false,"suffix":""},{"dropping-particle":"","family":"Drew","given":"Patrick J.","non-dropping-particle":"","parse-names":false,"suffix":""}],"container-title":"Nature Neuroscience","id":"ITEM-2","issue":"12","issued":{"date-parts":[["2017"]]},"page":"1761-1769","publisher":"Springer US","title":"Weak correlations between hemodynamic signals and ongoing neural activity during the resting state","type":"article-journal","volume":"20"},"uris":["http://www.mendeley.com/documents/?uuid=e24bdf4a-ebad-4158-aa64-dd6a9c97fa43"]}],"mendeley":{"formattedCitation":"&lt;sup&gt;1,2&lt;/sup&gt;","plainTextFormattedCitation":"1,2","previouslyFormattedCitation":"&lt;sup&gt;1,2&lt;/sup&gt;"},"properties":{"noteIndex":0},"schema":"https://github.com/citation-style-language/schema/raw/master/csl-citation.json"}</w:instrText>
      </w:r>
      <w:r w:rsidR="00680985" w:rsidRPr="00D1386E">
        <w:rPr>
          <w:sz w:val="22"/>
          <w:szCs w:val="22"/>
        </w:rPr>
        <w:fldChar w:fldCharType="separate"/>
      </w:r>
      <w:r w:rsidR="00680985" w:rsidRPr="00D1386E">
        <w:rPr>
          <w:noProof/>
          <w:sz w:val="22"/>
          <w:szCs w:val="22"/>
          <w:vertAlign w:val="superscript"/>
        </w:rPr>
        <w:t>1,2</w:t>
      </w:r>
      <w:r w:rsidR="00680985" w:rsidRPr="00D1386E">
        <w:rPr>
          <w:sz w:val="22"/>
          <w:szCs w:val="22"/>
        </w:rPr>
        <w:fldChar w:fldCharType="end"/>
      </w:r>
      <w:r w:rsidR="00680985" w:rsidRPr="00D1386E">
        <w:rPr>
          <w:sz w:val="22"/>
          <w:szCs w:val="22"/>
        </w:rPr>
        <w:t>.</w:t>
      </w:r>
    </w:p>
    <w:p w14:paraId="4EF1B168" w14:textId="400AEDF6" w:rsidR="00B34A8F" w:rsidRPr="00D1386E" w:rsidRDefault="00B34A8F" w:rsidP="00F2146B">
      <w:pPr>
        <w:widowControl w:val="0"/>
        <w:autoSpaceDE w:val="0"/>
        <w:autoSpaceDN w:val="0"/>
        <w:adjustRightInd w:val="0"/>
        <w:snapToGrid w:val="0"/>
        <w:jc w:val="both"/>
        <w:rPr>
          <w:b/>
          <w:bCs/>
          <w:sz w:val="22"/>
          <w:szCs w:val="22"/>
        </w:rPr>
      </w:pPr>
    </w:p>
    <w:p w14:paraId="3E1BBA18" w14:textId="4B52B99F" w:rsidR="00BF1563" w:rsidRPr="00D1386E" w:rsidRDefault="00BF1563" w:rsidP="00F2146B">
      <w:pPr>
        <w:widowControl w:val="0"/>
        <w:autoSpaceDE w:val="0"/>
        <w:autoSpaceDN w:val="0"/>
        <w:adjustRightInd w:val="0"/>
        <w:snapToGrid w:val="0"/>
        <w:jc w:val="both"/>
        <w:rPr>
          <w:sz w:val="22"/>
          <w:szCs w:val="22"/>
        </w:rPr>
      </w:pPr>
      <w:r w:rsidRPr="00D1386E">
        <w:rPr>
          <w:i/>
          <w:iCs/>
          <w:sz w:val="22"/>
          <w:szCs w:val="22"/>
        </w:rPr>
        <w:t>Electrophysiology</w:t>
      </w:r>
      <w:r w:rsidR="00F236AD" w:rsidRPr="00D1386E">
        <w:rPr>
          <w:i/>
          <w:iCs/>
          <w:sz w:val="22"/>
          <w:szCs w:val="22"/>
        </w:rPr>
        <w:t xml:space="preserve">. </w:t>
      </w:r>
      <w:r w:rsidR="00C27FA3" w:rsidRPr="00D1386E">
        <w:rPr>
          <w:sz w:val="22"/>
          <w:szCs w:val="22"/>
        </w:rPr>
        <w:t xml:space="preserve">Neural activity was recorded simultaneously </w:t>
      </w:r>
      <w:r w:rsidR="00C64A42" w:rsidRPr="00D1386E">
        <w:rPr>
          <w:sz w:val="22"/>
          <w:szCs w:val="22"/>
        </w:rPr>
        <w:t>in</w:t>
      </w:r>
      <w:r w:rsidR="00C27FA3" w:rsidRPr="00D1386E">
        <w:rPr>
          <w:sz w:val="22"/>
          <w:szCs w:val="22"/>
        </w:rPr>
        <w:t xml:space="preserve"> both IOS and 2PLSM </w:t>
      </w:r>
      <w:r w:rsidR="00F91E6C" w:rsidRPr="00D1386E">
        <w:rPr>
          <w:sz w:val="22"/>
          <w:szCs w:val="22"/>
        </w:rPr>
        <w:t xml:space="preserve">as the differential potentials between the two leads of either the PFA-coated tungsten microwires </w:t>
      </w:r>
      <w:r w:rsidR="002B5B22" w:rsidRPr="00D1386E">
        <w:rPr>
          <w:rFonts w:ascii="Calibri" w:hAnsi="Calibri" w:cs="Calibri"/>
          <w:sz w:val="22"/>
          <w:szCs w:val="22"/>
        </w:rPr>
        <w:t>﻿</w:t>
      </w:r>
      <w:r w:rsidR="002B5B22" w:rsidRPr="00D1386E">
        <w:rPr>
          <w:sz w:val="22"/>
          <w:szCs w:val="22"/>
        </w:rPr>
        <w:t>(A-M Systems, #795500)</w:t>
      </w:r>
      <w:r w:rsidR="004D41E8" w:rsidRPr="00D1386E">
        <w:rPr>
          <w:b/>
          <w:bCs/>
          <w:sz w:val="22"/>
          <w:szCs w:val="22"/>
        </w:rPr>
        <w:fldChar w:fldCharType="begin" w:fldLock="1"/>
      </w:r>
      <w:r w:rsidR="001500FD" w:rsidRPr="00D1386E">
        <w:rPr>
          <w:b/>
          <w:bCs/>
          <w:sz w:val="22"/>
          <w:szCs w:val="22"/>
        </w:rPr>
        <w:instrText>ADDIN CSL_CITATION {"citationItems":[{"id":"ITEM-1","itemData":{"DOI":"10.1523/JNEUROSCI.1369-14.2014","ISSN":"15292401","abstract":"Hemodynamic signals are widely used to infer neural activity in the brain. We tested the hypothesis that hemodynamic signals faithfully report neural activity during voluntary behaviors by measuring cerebral blood volume (CBV) and neural activity in the somatosensory cortex and frontal cortex of head-fixed mice during locomotion. Locomotion induced a large and robust increase in firing rate and gamma-band (40-100 Hz) power in the local field potential in the limb representations in somatosensory cortex, and was accompanied by increases in CBV, demonstrating that hemodynamic signals are coupled with neural activity in this region. However, in the frontal cortex, CBV did not change during locomotion, but firing rate and gamma-band power both increased, indicating a decoupling of neural activity from the hemodynamic signal. These results show that hemodynamic signals are not faithful indicators of the mean neural activity in the frontal cortex during locomotion; thus, the results from fMRI and other hemodynamic imaging methodologies for studying neural processes must be interpreted with caution. © 2014 the authors.","author":[{"dropping-particle":"","family":"Huo","given":"Bing Xing","non-dropping-particle":"","parse-names":false,"suffix":""},{"dropping-particle":"","family":"Smith","given":"Jared B.","non-dropping-particle":"","parse-names":false,"suffix":""},{"dropping-particle":"","family":"Drew","given":"Patrick J.","non-dropping-particle":"","parse-names":false,"suffix":""}],"container-title":"Journal of Neuroscience","id":"ITEM-1","issue":"33","issued":{"date-parts":[["2014"]]},"page":"10975-10981","title":"Neurovascular coupling and decoupling in the cortex during voluntary locomotion","type":"article-journal","volume":"34"},"uris":["http://www.mendeley.com/documents/?uuid=bf2c2102-5e44-4b35-9ed4-1a986a816cb4"]},{"id":"ITEM-2","itemData":{"DOI":"10.1038/s41593-017-0007-y","ISSN":"15461726","abstract":"Spontaneous fluctuations in hemodynamic signals in the absence of a task or overt stimulation are used to infer neural activity. We tested this coupling by simultaneously measuring neural activity and changes in cerebral blood volume (CBV) in the somatosensory cortex of awake, head-fixed mice during periods of true rest and during whisker stimulation and volitional whisking. We found that neurovascular coupling was similar across states and that large, spontaneous CBV changes in the absence of sensory input were driven by volitional whisker and body movements. Hemodynamic signals during periods of rest were weakly correlated with neural activity. Spontaneous fluctuations in CBV and vessel diameter persisted when local neural spiking and glutamatergic input were blocked, as well as during blockade of noradrenergic receptors, suggesting a non-neuronal origin for spontaneous CBV fluctuations. Spontaneous hemodynamic signals reflect a combination of behavior, local neural activity, and putatively non-neural processes.","author":[{"dropping-particle":"","family":"Winder","given":"Aaron T.","non-dropping-particle":"","parse-names":false,"suffix":""},{"dropping-particle":"","family":"Echagarruga","given":"Christina","non-dropping-particle":"","parse-names":false,"suffix":""},{"dropping-particle":"","family":"Zhang","given":"Qingguang","non-dropping-particle":"","parse-names":false,"suffix":""},{"dropping-particle":"","family":"Drew","given":"Patrick J.","non-dropping-particle":"","parse-names":false,"suffix":""}],"container-title":"Nature Neuroscience","id":"ITEM-2","issue":"12","issued":{"date-parts":[["2017"]]},"page":"1761-1769","publisher":"Springer US","title":"Weak correlations between hemodynamic signals and ongoing neural activity during the resting state","type":"article-journal","volume":"20"},"uris":["http://www.mendeley.com/documents/?uuid=e24bdf4a-ebad-4158-aa64-dd6a9c97fa43"]}],"mendeley":{"formattedCitation":"&lt;sup&gt;1,8&lt;/sup&gt;","plainTextFormattedCitation":"1,8","previouslyFormattedCitation":"&lt;sup&gt;1,8&lt;/sup&gt;"},"properties":{"noteIndex":0},"schema":"https://github.com/citation-style-language/schema/raw/master/csl-citation.json"}</w:instrText>
      </w:r>
      <w:r w:rsidR="004D41E8" w:rsidRPr="00D1386E">
        <w:rPr>
          <w:b/>
          <w:bCs/>
          <w:sz w:val="22"/>
          <w:szCs w:val="22"/>
        </w:rPr>
        <w:fldChar w:fldCharType="separate"/>
      </w:r>
      <w:r w:rsidR="004D41E8" w:rsidRPr="00D1386E">
        <w:rPr>
          <w:bCs/>
          <w:noProof/>
          <w:sz w:val="22"/>
          <w:szCs w:val="22"/>
          <w:vertAlign w:val="superscript"/>
        </w:rPr>
        <w:t>1,8</w:t>
      </w:r>
      <w:r w:rsidR="004D41E8" w:rsidRPr="00D1386E">
        <w:rPr>
          <w:b/>
          <w:bCs/>
          <w:sz w:val="22"/>
          <w:szCs w:val="22"/>
        </w:rPr>
        <w:fldChar w:fldCharType="end"/>
      </w:r>
      <w:r w:rsidR="002B5B22" w:rsidRPr="00D1386E">
        <w:rPr>
          <w:b/>
          <w:bCs/>
          <w:sz w:val="22"/>
          <w:szCs w:val="22"/>
        </w:rPr>
        <w:t xml:space="preserve"> </w:t>
      </w:r>
      <w:r w:rsidR="009B7E8B" w:rsidRPr="00D1386E">
        <w:rPr>
          <w:sz w:val="22"/>
          <w:szCs w:val="22"/>
        </w:rPr>
        <w:t xml:space="preserve">for cortical and hippocampal </w:t>
      </w:r>
      <w:proofErr w:type="spellStart"/>
      <w:r w:rsidR="00C64A42" w:rsidRPr="00D1386E">
        <w:rPr>
          <w:sz w:val="22"/>
          <w:szCs w:val="22"/>
        </w:rPr>
        <w:t>stereotrodes</w:t>
      </w:r>
      <w:proofErr w:type="spellEnd"/>
      <w:r w:rsidR="009B7E8B" w:rsidRPr="00D1386E">
        <w:rPr>
          <w:sz w:val="22"/>
          <w:szCs w:val="22"/>
        </w:rPr>
        <w:t>. EMG activity was identically recorded with</w:t>
      </w:r>
      <w:r w:rsidR="002B5B22" w:rsidRPr="00D1386E">
        <w:rPr>
          <w:sz w:val="22"/>
          <w:szCs w:val="22"/>
        </w:rPr>
        <w:t xml:space="preserve"> PFA-coated 7-strand stainless-steel microwires </w:t>
      </w:r>
      <w:r w:rsidR="009B7E8B" w:rsidRPr="00D1386E">
        <w:rPr>
          <w:sz w:val="22"/>
          <w:szCs w:val="22"/>
        </w:rPr>
        <w:t>(AM systems, 793200)</w:t>
      </w:r>
      <w:r w:rsidR="00C64A42" w:rsidRPr="00D1386E">
        <w:rPr>
          <w:sz w:val="22"/>
          <w:szCs w:val="22"/>
        </w:rPr>
        <w:t xml:space="preserve">. </w:t>
      </w:r>
      <w:proofErr w:type="spellStart"/>
      <w:r w:rsidR="00C64A42" w:rsidRPr="00D1386E">
        <w:rPr>
          <w:sz w:val="22"/>
          <w:szCs w:val="22"/>
        </w:rPr>
        <w:t>Stereotrode</w:t>
      </w:r>
      <w:proofErr w:type="spellEnd"/>
      <w:r w:rsidR="00C64A42" w:rsidRPr="00D1386E">
        <w:rPr>
          <w:sz w:val="22"/>
          <w:szCs w:val="22"/>
        </w:rPr>
        <w:t xml:space="preserve"> </w:t>
      </w:r>
      <w:r w:rsidR="00E712C5" w:rsidRPr="00D1386E">
        <w:rPr>
          <w:sz w:val="22"/>
          <w:szCs w:val="22"/>
        </w:rPr>
        <w:t xml:space="preserve">tungsten </w:t>
      </w:r>
      <w:r w:rsidR="00F3382B" w:rsidRPr="00D1386E">
        <w:rPr>
          <w:sz w:val="22"/>
          <w:szCs w:val="22"/>
        </w:rPr>
        <w:t>micro</w:t>
      </w:r>
      <w:r w:rsidR="00C64A42" w:rsidRPr="00D1386E">
        <w:rPr>
          <w:sz w:val="22"/>
          <w:szCs w:val="22"/>
        </w:rPr>
        <w:t xml:space="preserve">wires were threaded </w:t>
      </w:r>
      <w:r w:rsidR="00711AF6" w:rsidRPr="00D1386E">
        <w:rPr>
          <w:sz w:val="22"/>
          <w:szCs w:val="22"/>
        </w:rPr>
        <w:t>through</w:t>
      </w:r>
      <w:r w:rsidR="0066116D" w:rsidRPr="00D1386E">
        <w:rPr>
          <w:sz w:val="22"/>
          <w:szCs w:val="22"/>
        </w:rPr>
        <w:t xml:space="preserve"> polyimide tubing </w:t>
      </w:r>
      <w:proofErr w:type="gramStart"/>
      <w:r w:rsidR="0066116D" w:rsidRPr="00D1386E">
        <w:rPr>
          <w:rFonts w:ascii="Calibri" w:hAnsi="Calibri" w:cs="Calibri"/>
          <w:sz w:val="22"/>
          <w:szCs w:val="22"/>
        </w:rPr>
        <w:t>﻿</w:t>
      </w:r>
      <w:r w:rsidR="0066116D" w:rsidRPr="00D1386E">
        <w:rPr>
          <w:sz w:val="22"/>
          <w:szCs w:val="22"/>
        </w:rPr>
        <w:t>(</w:t>
      </w:r>
      <w:proofErr w:type="gramEnd"/>
      <w:r w:rsidR="0066116D" w:rsidRPr="00D1386E">
        <w:rPr>
          <w:sz w:val="22"/>
          <w:szCs w:val="22"/>
        </w:rPr>
        <w:t>A-M Systems, #822200)</w:t>
      </w:r>
      <w:r w:rsidR="00E712C5" w:rsidRPr="00D1386E">
        <w:rPr>
          <w:sz w:val="22"/>
          <w:szCs w:val="22"/>
        </w:rPr>
        <w:t xml:space="preserve"> </w:t>
      </w:r>
      <w:r w:rsidR="00C54C2B" w:rsidRPr="00D1386E">
        <w:rPr>
          <w:sz w:val="22"/>
          <w:szCs w:val="22"/>
        </w:rPr>
        <w:t xml:space="preserve">with an interelectrode spacing of ~100 </w:t>
      </w:r>
      <w:r w:rsidR="00C54C2B" w:rsidRPr="00D1386E">
        <w:rPr>
          <w:rFonts w:ascii="Calibri" w:hAnsi="Calibri" w:cs="Calibri"/>
          <w:sz w:val="22"/>
          <w:szCs w:val="22"/>
        </w:rPr>
        <w:t>﻿</w:t>
      </w:r>
      <w:r w:rsidR="00C54C2B" w:rsidRPr="00D1386E">
        <w:rPr>
          <w:sz w:val="22"/>
          <w:szCs w:val="22"/>
        </w:rPr>
        <w:t xml:space="preserve">µm. The tungsten </w:t>
      </w:r>
      <w:r w:rsidR="00F3382B" w:rsidRPr="00D1386E">
        <w:rPr>
          <w:sz w:val="22"/>
          <w:szCs w:val="22"/>
        </w:rPr>
        <w:t>micro</w:t>
      </w:r>
      <w:r w:rsidR="00C54C2B" w:rsidRPr="00D1386E">
        <w:rPr>
          <w:sz w:val="22"/>
          <w:szCs w:val="22"/>
        </w:rPr>
        <w:t>wires were</w:t>
      </w:r>
      <w:r w:rsidR="00E712C5" w:rsidRPr="00D1386E">
        <w:rPr>
          <w:sz w:val="22"/>
          <w:szCs w:val="22"/>
        </w:rPr>
        <w:t xml:space="preserve"> crimped to gold pin connectors</w:t>
      </w:r>
      <w:r w:rsidR="00763092" w:rsidRPr="00D1386E">
        <w:rPr>
          <w:sz w:val="22"/>
          <w:szCs w:val="22"/>
        </w:rPr>
        <w:t xml:space="preserve">, with </w:t>
      </w:r>
      <w:r w:rsidR="000916EA" w:rsidRPr="00D1386E">
        <w:rPr>
          <w:sz w:val="22"/>
          <w:szCs w:val="22"/>
        </w:rPr>
        <w:t>impedances</w:t>
      </w:r>
      <w:r w:rsidR="00763092" w:rsidRPr="00D1386E">
        <w:rPr>
          <w:sz w:val="22"/>
          <w:szCs w:val="22"/>
        </w:rPr>
        <w:t xml:space="preserve"> typically between 70 and 120 </w:t>
      </w:r>
      <w:r w:rsidR="00971155" w:rsidRPr="00D1386E">
        <w:rPr>
          <w:rFonts w:ascii="Calibri" w:hAnsi="Calibri" w:cs="Calibri"/>
          <w:sz w:val="22"/>
          <w:szCs w:val="22"/>
        </w:rPr>
        <w:t>﻿</w:t>
      </w:r>
      <w:r w:rsidR="00971155" w:rsidRPr="00D1386E">
        <w:rPr>
          <w:sz w:val="22"/>
          <w:szCs w:val="22"/>
        </w:rPr>
        <w:t xml:space="preserve">kΩ at 1 kHz. EMG stainless-steel microwires were </w:t>
      </w:r>
      <w:r w:rsidR="00F3382B" w:rsidRPr="00D1386E">
        <w:rPr>
          <w:sz w:val="22"/>
          <w:szCs w:val="22"/>
        </w:rPr>
        <w:t xml:space="preserve">fabricated in a similar fashion, but with an interelectrode spacing of several mm and much lower </w:t>
      </w:r>
      <w:r w:rsidR="000916EA" w:rsidRPr="00D1386E">
        <w:rPr>
          <w:sz w:val="22"/>
          <w:szCs w:val="22"/>
        </w:rPr>
        <w:t xml:space="preserve">impedance, typically </w:t>
      </w:r>
      <w:r w:rsidR="00F3382B" w:rsidRPr="00D1386E">
        <w:rPr>
          <w:sz w:val="22"/>
          <w:szCs w:val="22"/>
        </w:rPr>
        <w:t xml:space="preserve">~1 </w:t>
      </w:r>
      <w:r w:rsidR="000916EA" w:rsidRPr="00D1386E">
        <w:rPr>
          <w:sz w:val="22"/>
          <w:szCs w:val="22"/>
        </w:rPr>
        <w:t xml:space="preserve">to </w:t>
      </w:r>
      <w:r w:rsidR="00F3382B" w:rsidRPr="00D1386E">
        <w:rPr>
          <w:sz w:val="22"/>
          <w:szCs w:val="22"/>
        </w:rPr>
        <w:t xml:space="preserve">10 </w:t>
      </w:r>
      <w:r w:rsidR="000916EA" w:rsidRPr="00D1386E">
        <w:rPr>
          <w:rFonts w:ascii="Calibri" w:hAnsi="Calibri" w:cs="Calibri"/>
          <w:sz w:val="22"/>
          <w:szCs w:val="22"/>
        </w:rPr>
        <w:t>﻿</w:t>
      </w:r>
      <w:r w:rsidR="000916EA" w:rsidRPr="00D1386E">
        <w:rPr>
          <w:sz w:val="22"/>
          <w:szCs w:val="22"/>
        </w:rPr>
        <w:t>kΩ at 1 kHz</w:t>
      </w:r>
      <w:r w:rsidR="0093193A" w:rsidRPr="00D1386E">
        <w:rPr>
          <w:sz w:val="22"/>
          <w:szCs w:val="22"/>
        </w:rPr>
        <w:t xml:space="preserve"> </w:t>
      </w:r>
      <w:r w:rsidR="0093193A" w:rsidRPr="00D1386E">
        <w:rPr>
          <w:b/>
          <w:bCs/>
          <w:sz w:val="22"/>
          <w:szCs w:val="22"/>
        </w:rPr>
        <w:t>[double check]</w:t>
      </w:r>
      <w:r w:rsidR="0093193A" w:rsidRPr="00D1386E">
        <w:rPr>
          <w:sz w:val="22"/>
          <w:szCs w:val="22"/>
        </w:rPr>
        <w:t xml:space="preserve">. </w:t>
      </w:r>
      <w:r w:rsidR="003256A3" w:rsidRPr="00D1386E">
        <w:rPr>
          <w:sz w:val="22"/>
          <w:szCs w:val="22"/>
        </w:rPr>
        <w:t>Each signal was amplified</w:t>
      </w:r>
      <w:r w:rsidR="001800D6" w:rsidRPr="00D1386E">
        <w:rPr>
          <w:sz w:val="22"/>
          <w:szCs w:val="22"/>
        </w:rPr>
        <w:t xml:space="preserve"> and hardware bandpass filtered between 0.1 Hz and 10 kHz</w:t>
      </w:r>
      <w:r w:rsidR="003256A3" w:rsidRPr="00D1386E">
        <w:rPr>
          <w:sz w:val="22"/>
          <w:szCs w:val="22"/>
        </w:rPr>
        <w:t xml:space="preserve"> </w:t>
      </w:r>
      <w:proofErr w:type="gramStart"/>
      <w:r w:rsidR="001800D6" w:rsidRPr="00D1386E">
        <w:rPr>
          <w:rFonts w:ascii="Calibri" w:hAnsi="Calibri" w:cs="Calibri"/>
          <w:sz w:val="22"/>
          <w:szCs w:val="22"/>
        </w:rPr>
        <w:t>﻿</w:t>
      </w:r>
      <w:r w:rsidR="001800D6" w:rsidRPr="00D1386E">
        <w:rPr>
          <w:sz w:val="22"/>
          <w:szCs w:val="22"/>
        </w:rPr>
        <w:t>(</w:t>
      </w:r>
      <w:proofErr w:type="gramEnd"/>
      <w:r w:rsidR="001800D6" w:rsidRPr="00D1386E">
        <w:rPr>
          <w:sz w:val="22"/>
          <w:szCs w:val="22"/>
        </w:rPr>
        <w:t>World Precision Instruments, DAM80)</w:t>
      </w:r>
      <w:r w:rsidR="0071096C" w:rsidRPr="00D1386E">
        <w:rPr>
          <w:sz w:val="22"/>
          <w:szCs w:val="22"/>
        </w:rPr>
        <w:t xml:space="preserve"> and then digitized at 20 kHz </w:t>
      </w:r>
      <w:r w:rsidR="0071096C" w:rsidRPr="00D1386E">
        <w:rPr>
          <w:rFonts w:ascii="Calibri" w:hAnsi="Calibri" w:cs="Calibri"/>
          <w:sz w:val="22"/>
          <w:szCs w:val="22"/>
        </w:rPr>
        <w:t>﻿</w:t>
      </w:r>
      <w:r w:rsidR="0071096C" w:rsidRPr="00D1386E">
        <w:rPr>
          <w:sz w:val="22"/>
          <w:szCs w:val="22"/>
        </w:rPr>
        <w:t>(National Instruments, Austin TX, PCI</w:t>
      </w:r>
      <w:r w:rsidR="00253439" w:rsidRPr="00D1386E">
        <w:rPr>
          <w:sz w:val="22"/>
          <w:szCs w:val="22"/>
        </w:rPr>
        <w:t>e</w:t>
      </w:r>
      <w:r w:rsidR="0071096C" w:rsidRPr="00D1386E">
        <w:rPr>
          <w:sz w:val="22"/>
          <w:szCs w:val="22"/>
        </w:rPr>
        <w:t>-6</w:t>
      </w:r>
      <w:r w:rsidR="00253439" w:rsidRPr="00D1386E">
        <w:rPr>
          <w:sz w:val="22"/>
          <w:szCs w:val="22"/>
        </w:rPr>
        <w:t>341</w:t>
      </w:r>
      <w:r w:rsidR="00F140E8" w:rsidRPr="00D1386E">
        <w:rPr>
          <w:sz w:val="22"/>
          <w:szCs w:val="22"/>
        </w:rPr>
        <w:t xml:space="preserve"> for IOS experiments, </w:t>
      </w:r>
      <w:r w:rsidR="0015649D" w:rsidRPr="00D1386E">
        <w:rPr>
          <w:sz w:val="22"/>
          <w:szCs w:val="22"/>
        </w:rPr>
        <w:t xml:space="preserve">PCIe-6321 and </w:t>
      </w:r>
      <w:r w:rsidR="00CC0A6C" w:rsidRPr="00D1386E">
        <w:rPr>
          <w:sz w:val="22"/>
          <w:szCs w:val="22"/>
        </w:rPr>
        <w:t xml:space="preserve">PCIe-6353 </w:t>
      </w:r>
      <w:r w:rsidR="0015649D" w:rsidRPr="00D1386E">
        <w:rPr>
          <w:sz w:val="22"/>
          <w:szCs w:val="22"/>
        </w:rPr>
        <w:t>for 2PLSM experiments</w:t>
      </w:r>
      <w:r w:rsidR="0071096C" w:rsidRPr="00D1386E">
        <w:rPr>
          <w:sz w:val="22"/>
          <w:szCs w:val="22"/>
        </w:rPr>
        <w:t>)</w:t>
      </w:r>
      <w:r w:rsidR="0015649D" w:rsidRPr="00D1386E">
        <w:rPr>
          <w:sz w:val="22"/>
          <w:szCs w:val="22"/>
        </w:rPr>
        <w:t xml:space="preserve">. </w:t>
      </w:r>
      <w:r w:rsidR="00CB73A3" w:rsidRPr="00D1386E">
        <w:rPr>
          <w:sz w:val="22"/>
          <w:szCs w:val="22"/>
        </w:rPr>
        <w:t>The p</w:t>
      </w:r>
      <w:r w:rsidR="006A6897" w:rsidRPr="00D1386E">
        <w:rPr>
          <w:sz w:val="22"/>
          <w:szCs w:val="22"/>
        </w:rPr>
        <w:t>ower in each neural band was calculated by digitally bandpass filtering the raw signal</w:t>
      </w:r>
      <w:r w:rsidR="00CB73A3" w:rsidRPr="00D1386E">
        <w:rPr>
          <w:sz w:val="22"/>
          <w:szCs w:val="22"/>
        </w:rPr>
        <w:t xml:space="preserve"> </w:t>
      </w:r>
      <w:r w:rsidR="00CB73A3" w:rsidRPr="00D1386E">
        <w:rPr>
          <w:rFonts w:ascii="Calibri" w:hAnsi="Calibri" w:cs="Calibri"/>
          <w:sz w:val="22"/>
          <w:szCs w:val="22"/>
        </w:rPr>
        <w:t>﻿</w:t>
      </w:r>
      <w:r w:rsidR="006D6721" w:rsidRPr="00D1386E">
        <w:rPr>
          <w:rFonts w:ascii="Calibri" w:hAnsi="Calibri" w:cs="Calibri"/>
          <w:sz w:val="22"/>
          <w:szCs w:val="22"/>
        </w:rPr>
        <w:t xml:space="preserve">using a fourth-order Butterworth filter. </w:t>
      </w:r>
      <w:r w:rsidR="00CB73A3" w:rsidRPr="00D1386E">
        <w:rPr>
          <w:sz w:val="22"/>
          <w:szCs w:val="22"/>
        </w:rPr>
        <w:t xml:space="preserve">Each result was squared, </w:t>
      </w:r>
      <w:proofErr w:type="gramStart"/>
      <w:r w:rsidR="00CB73A3" w:rsidRPr="00D1386E">
        <w:rPr>
          <w:sz w:val="22"/>
          <w:szCs w:val="22"/>
        </w:rPr>
        <w:t>low-pass</w:t>
      </w:r>
      <w:proofErr w:type="gramEnd"/>
      <w:r w:rsidR="00CB73A3" w:rsidRPr="00D1386E">
        <w:rPr>
          <w:sz w:val="22"/>
          <w:szCs w:val="22"/>
        </w:rPr>
        <w:t xml:space="preserve"> filtered below 10 Hz, and resampled from 20 kHz down to 30 Hz.</w:t>
      </w:r>
      <w:r w:rsidR="003871FC" w:rsidRPr="00D1386E">
        <w:rPr>
          <w:sz w:val="22"/>
          <w:szCs w:val="22"/>
        </w:rPr>
        <w:t xml:space="preserve"> </w:t>
      </w:r>
      <w:r w:rsidR="006D6721" w:rsidRPr="00D1386E">
        <w:rPr>
          <w:sz w:val="22"/>
          <w:szCs w:val="22"/>
        </w:rPr>
        <w:t>(</w:t>
      </w:r>
      <w:proofErr w:type="spellStart"/>
      <w:r w:rsidR="006D6721" w:rsidRPr="00D1386E">
        <w:rPr>
          <w:sz w:val="22"/>
          <w:szCs w:val="22"/>
        </w:rPr>
        <w:t>Matlab</w:t>
      </w:r>
      <w:proofErr w:type="spellEnd"/>
      <w:r w:rsidR="006D6721" w:rsidRPr="00D1386E">
        <w:rPr>
          <w:sz w:val="22"/>
          <w:szCs w:val="22"/>
        </w:rPr>
        <w:t xml:space="preserve"> function(s): butter, zp2sos, </w:t>
      </w:r>
      <w:proofErr w:type="spellStart"/>
      <w:r w:rsidR="006D6721" w:rsidRPr="00D1386E">
        <w:rPr>
          <w:sz w:val="22"/>
          <w:szCs w:val="22"/>
        </w:rPr>
        <w:t>filtfilt</w:t>
      </w:r>
      <w:proofErr w:type="spellEnd"/>
      <w:r w:rsidR="006D6721" w:rsidRPr="00D1386E">
        <w:rPr>
          <w:sz w:val="22"/>
          <w:szCs w:val="22"/>
        </w:rPr>
        <w:t>, resample).</w:t>
      </w:r>
    </w:p>
    <w:p w14:paraId="623C19F9" w14:textId="39466EC6" w:rsidR="00C513A9" w:rsidRPr="00D1386E" w:rsidRDefault="00C513A9" w:rsidP="00F2146B">
      <w:pPr>
        <w:widowControl w:val="0"/>
        <w:autoSpaceDE w:val="0"/>
        <w:autoSpaceDN w:val="0"/>
        <w:adjustRightInd w:val="0"/>
        <w:snapToGrid w:val="0"/>
        <w:jc w:val="both"/>
        <w:rPr>
          <w:sz w:val="22"/>
          <w:szCs w:val="22"/>
        </w:rPr>
      </w:pPr>
    </w:p>
    <w:p w14:paraId="77A0F3D2" w14:textId="1131ED6E" w:rsidR="00D6677D" w:rsidRPr="00D1386E" w:rsidRDefault="00002E32" w:rsidP="00D6677D">
      <w:pPr>
        <w:widowControl w:val="0"/>
        <w:autoSpaceDE w:val="0"/>
        <w:autoSpaceDN w:val="0"/>
        <w:adjustRightInd w:val="0"/>
        <w:snapToGrid w:val="0"/>
        <w:jc w:val="both"/>
        <w:rPr>
          <w:sz w:val="22"/>
          <w:szCs w:val="22"/>
        </w:rPr>
      </w:pPr>
      <w:r w:rsidRPr="00D1386E">
        <w:rPr>
          <w:i/>
          <w:iCs/>
          <w:sz w:val="22"/>
          <w:szCs w:val="22"/>
        </w:rPr>
        <w:t>Two-photon laser scanning microscopy (2PLSM)</w:t>
      </w:r>
      <w:r w:rsidR="00F236AD" w:rsidRPr="00D1386E">
        <w:rPr>
          <w:i/>
          <w:iCs/>
          <w:sz w:val="22"/>
          <w:szCs w:val="22"/>
        </w:rPr>
        <w:t xml:space="preserve">. </w:t>
      </w:r>
      <w:r w:rsidRPr="00D1386E">
        <w:rPr>
          <w:sz w:val="22"/>
          <w:szCs w:val="22"/>
        </w:rPr>
        <w:t>Mice (n = 6) were briefly (&lt;</w:t>
      </w:r>
      <w:r w:rsidR="009F2228" w:rsidRPr="00D1386E">
        <w:rPr>
          <w:sz w:val="22"/>
          <w:szCs w:val="22"/>
        </w:rPr>
        <w:t xml:space="preserve"> </w:t>
      </w:r>
      <w:r w:rsidRPr="00D1386E">
        <w:rPr>
          <w:sz w:val="22"/>
          <w:szCs w:val="22"/>
        </w:rPr>
        <w:t>1 min) anesthetized with 5% isoflurane and retro</w:t>
      </w:r>
      <w:r w:rsidR="00C05DD4" w:rsidRPr="00D1386E">
        <w:rPr>
          <w:sz w:val="22"/>
          <w:szCs w:val="22"/>
        </w:rPr>
        <w:t xml:space="preserve">-orbitally injected with 100 </w:t>
      </w:r>
      <w:r w:rsidR="0023357F" w:rsidRPr="00D1386E">
        <w:rPr>
          <w:sz w:val="22"/>
          <w:szCs w:val="22"/>
        </w:rPr>
        <w:t>µL o</w:t>
      </w:r>
      <w:r w:rsidR="00700449" w:rsidRPr="00D1386E">
        <w:rPr>
          <w:sz w:val="22"/>
          <w:szCs w:val="22"/>
        </w:rPr>
        <w:t>f</w:t>
      </w:r>
      <w:r w:rsidR="0023357F" w:rsidRPr="00D1386E">
        <w:rPr>
          <w:sz w:val="22"/>
          <w:szCs w:val="22"/>
        </w:rPr>
        <w:t xml:space="preserve"> 5% (weight/volume) </w:t>
      </w:r>
      <w:r w:rsidR="00700449" w:rsidRPr="00D1386E">
        <w:rPr>
          <w:sz w:val="22"/>
          <w:szCs w:val="22"/>
        </w:rPr>
        <w:t>f</w:t>
      </w:r>
      <w:r w:rsidR="00D6677D" w:rsidRPr="00D1386E">
        <w:rPr>
          <w:sz w:val="22"/>
          <w:szCs w:val="22"/>
        </w:rPr>
        <w:t xml:space="preserve">luorescein isothiocyanate–dextran </w:t>
      </w:r>
      <w:r w:rsidR="00BB705C" w:rsidRPr="00D1386E">
        <w:rPr>
          <w:sz w:val="22"/>
          <w:szCs w:val="22"/>
        </w:rPr>
        <w:t xml:space="preserve">(FITC) </w:t>
      </w:r>
      <w:r w:rsidR="00700449" w:rsidRPr="00D1386E">
        <w:rPr>
          <w:sz w:val="22"/>
          <w:szCs w:val="22"/>
        </w:rPr>
        <w:t xml:space="preserve">(Sigma-Aldrich, </w:t>
      </w:r>
      <w:r w:rsidR="00D6677D" w:rsidRPr="00D1386E">
        <w:rPr>
          <w:sz w:val="22"/>
          <w:szCs w:val="22"/>
        </w:rPr>
        <w:t>FD150S-1G</w:t>
      </w:r>
      <w:r w:rsidR="00700449" w:rsidRPr="00D1386E">
        <w:rPr>
          <w:sz w:val="22"/>
          <w:szCs w:val="22"/>
        </w:rPr>
        <w:t>) dissolved in sterile saline.</w:t>
      </w:r>
      <w:r w:rsidR="0072334D" w:rsidRPr="00D1386E">
        <w:rPr>
          <w:sz w:val="22"/>
          <w:szCs w:val="22"/>
        </w:rPr>
        <w:t xml:space="preserve"> Mice were then head-fixed </w:t>
      </w:r>
      <w:r w:rsidR="00BB705C" w:rsidRPr="00D1386E">
        <w:rPr>
          <w:sz w:val="22"/>
          <w:szCs w:val="22"/>
        </w:rPr>
        <w:t>in a similar</w:t>
      </w:r>
      <w:r w:rsidR="00104E60" w:rsidRPr="00D1386E">
        <w:rPr>
          <w:sz w:val="22"/>
          <w:szCs w:val="22"/>
        </w:rPr>
        <w:t xml:space="preserve"> set-up as during IOS experiments and given 30 min to wake up prior to data collection.</w:t>
      </w:r>
      <w:r w:rsidR="00B01FB0" w:rsidRPr="00D1386E">
        <w:rPr>
          <w:sz w:val="22"/>
          <w:szCs w:val="22"/>
        </w:rPr>
        <w:t xml:space="preserve"> Imaging was done on a Sutter Movable Objective Microscope with a </w:t>
      </w:r>
      <w:r w:rsidR="00C10677" w:rsidRPr="00D1386E">
        <w:rPr>
          <w:sz w:val="22"/>
          <w:szCs w:val="22"/>
        </w:rPr>
        <w:t xml:space="preserve">Nikon CFI75 LWD 16X W </w:t>
      </w:r>
      <w:r w:rsidR="00BB705C" w:rsidRPr="00D1386E">
        <w:rPr>
          <w:sz w:val="22"/>
          <w:szCs w:val="22"/>
        </w:rPr>
        <w:t>o</w:t>
      </w:r>
      <w:r w:rsidR="00C10677" w:rsidRPr="00D1386E">
        <w:rPr>
          <w:sz w:val="22"/>
          <w:szCs w:val="22"/>
        </w:rPr>
        <w:t>bjective</w:t>
      </w:r>
      <w:r w:rsidR="00BB705C" w:rsidRPr="00D1386E">
        <w:rPr>
          <w:sz w:val="22"/>
          <w:szCs w:val="22"/>
        </w:rPr>
        <w:t xml:space="preserve">. A </w:t>
      </w:r>
      <w:proofErr w:type="spellStart"/>
      <w:r w:rsidR="00BB705C" w:rsidRPr="00D1386E">
        <w:rPr>
          <w:sz w:val="22"/>
          <w:szCs w:val="22"/>
        </w:rPr>
        <w:t>MaiTai</w:t>
      </w:r>
      <w:proofErr w:type="spellEnd"/>
      <w:r w:rsidR="00BB705C" w:rsidRPr="00D1386E">
        <w:rPr>
          <w:sz w:val="22"/>
          <w:szCs w:val="22"/>
        </w:rPr>
        <w:t xml:space="preserve"> HP </w:t>
      </w:r>
      <w:proofErr w:type="spellStart"/>
      <w:proofErr w:type="gramStart"/>
      <w:r w:rsidR="00BB705C" w:rsidRPr="00D1386E">
        <w:rPr>
          <w:sz w:val="22"/>
          <w:szCs w:val="22"/>
        </w:rPr>
        <w:t>Ti:Sapphire</w:t>
      </w:r>
      <w:proofErr w:type="spellEnd"/>
      <w:proofErr w:type="gramEnd"/>
      <w:r w:rsidR="00BB705C" w:rsidRPr="00D1386E">
        <w:rPr>
          <w:sz w:val="22"/>
          <w:szCs w:val="22"/>
        </w:rPr>
        <w:t xml:space="preserve"> laser (</w:t>
      </w:r>
      <w:r w:rsidR="00BB705C" w:rsidRPr="00D1386E">
        <w:rPr>
          <w:rFonts w:ascii="Calibri" w:hAnsi="Calibri" w:cs="Calibri"/>
          <w:sz w:val="22"/>
          <w:szCs w:val="22"/>
        </w:rPr>
        <w:t>﻿</w:t>
      </w:r>
      <w:r w:rsidR="00BB705C" w:rsidRPr="00D1386E">
        <w:rPr>
          <w:sz w:val="22"/>
          <w:szCs w:val="22"/>
        </w:rPr>
        <w:t xml:space="preserve">Spectra-Physics, Santa Clara, CA) tuned to 800 nm was used to excite the FITC fluorophore infused in the vasculature. Individual </w:t>
      </w:r>
      <w:proofErr w:type="spellStart"/>
      <w:r w:rsidR="00BB705C" w:rsidRPr="00D1386E">
        <w:rPr>
          <w:sz w:val="22"/>
          <w:szCs w:val="22"/>
        </w:rPr>
        <w:t>pial</w:t>
      </w:r>
      <w:proofErr w:type="spellEnd"/>
      <w:r w:rsidR="00BB705C" w:rsidRPr="00D1386E">
        <w:rPr>
          <w:sz w:val="22"/>
          <w:szCs w:val="22"/>
        </w:rPr>
        <w:t xml:space="preserve"> </w:t>
      </w:r>
      <w:r w:rsidR="00BB705C" w:rsidRPr="00D1386E">
        <w:rPr>
          <w:b/>
          <w:bCs/>
          <w:sz w:val="22"/>
          <w:szCs w:val="22"/>
        </w:rPr>
        <w:t xml:space="preserve">(n = #) </w:t>
      </w:r>
      <w:r w:rsidR="00BB705C" w:rsidRPr="00D1386E">
        <w:rPr>
          <w:sz w:val="22"/>
          <w:szCs w:val="22"/>
        </w:rPr>
        <w:t xml:space="preserve">and penetrating </w:t>
      </w:r>
      <w:r w:rsidR="00BB705C" w:rsidRPr="00D1386E">
        <w:rPr>
          <w:b/>
          <w:bCs/>
          <w:sz w:val="22"/>
          <w:szCs w:val="22"/>
        </w:rPr>
        <w:t xml:space="preserve">(n = #) </w:t>
      </w:r>
      <w:r w:rsidR="00BB705C" w:rsidRPr="00D1386E">
        <w:rPr>
          <w:sz w:val="22"/>
          <w:szCs w:val="22"/>
        </w:rPr>
        <w:t xml:space="preserve">arterioles were imaged at a frame rate of 5 Hz in 15-min intervals at a power of 10-20 </w:t>
      </w:r>
      <w:proofErr w:type="spellStart"/>
      <w:r w:rsidR="00BB705C" w:rsidRPr="00D1386E">
        <w:rPr>
          <w:sz w:val="22"/>
          <w:szCs w:val="22"/>
        </w:rPr>
        <w:t>mW</w:t>
      </w:r>
      <w:proofErr w:type="spellEnd"/>
      <w:r w:rsidR="00BB705C" w:rsidRPr="00D1386E">
        <w:rPr>
          <w:sz w:val="22"/>
          <w:szCs w:val="22"/>
        </w:rPr>
        <w:t xml:space="preserve"> (measured exiting the objective). All arterioles measured were in somatosensory cortex and largely localized in or near the whisker barrel representation.</w:t>
      </w:r>
    </w:p>
    <w:p w14:paraId="44A7CDFA" w14:textId="4144B312" w:rsidR="00BB705C" w:rsidRPr="00D1386E" w:rsidRDefault="00BB705C" w:rsidP="00D6677D">
      <w:pPr>
        <w:widowControl w:val="0"/>
        <w:autoSpaceDE w:val="0"/>
        <w:autoSpaceDN w:val="0"/>
        <w:adjustRightInd w:val="0"/>
        <w:snapToGrid w:val="0"/>
        <w:jc w:val="both"/>
        <w:rPr>
          <w:sz w:val="22"/>
          <w:szCs w:val="22"/>
        </w:rPr>
      </w:pPr>
    </w:p>
    <w:p w14:paraId="1F7214D6" w14:textId="3645E1BA" w:rsidR="00002E32" w:rsidRPr="00D1386E" w:rsidRDefault="00BB705C" w:rsidP="00F2146B">
      <w:pPr>
        <w:widowControl w:val="0"/>
        <w:autoSpaceDE w:val="0"/>
        <w:autoSpaceDN w:val="0"/>
        <w:adjustRightInd w:val="0"/>
        <w:snapToGrid w:val="0"/>
        <w:jc w:val="both"/>
        <w:rPr>
          <w:sz w:val="22"/>
          <w:szCs w:val="22"/>
        </w:rPr>
      </w:pPr>
      <w:r w:rsidRPr="00D1386E">
        <w:rPr>
          <w:i/>
          <w:iCs/>
          <w:sz w:val="22"/>
          <w:szCs w:val="22"/>
        </w:rPr>
        <w:t>Whisker stimulation</w:t>
      </w:r>
      <w:r w:rsidR="00F236AD" w:rsidRPr="00D1386E">
        <w:rPr>
          <w:i/>
          <w:iCs/>
          <w:sz w:val="22"/>
          <w:szCs w:val="22"/>
        </w:rPr>
        <w:t xml:space="preserve">. </w:t>
      </w:r>
      <w:r w:rsidRPr="00D1386E">
        <w:rPr>
          <w:sz w:val="22"/>
          <w:szCs w:val="22"/>
        </w:rPr>
        <w:t>IOS animals were stimulated with brief (0.1 sec) randomized, alternating puffs of air to either the left whisker pad, right whisker pad, or an auditory control</w:t>
      </w:r>
      <w:r w:rsidR="00043369" w:rsidRPr="00D1386E">
        <w:rPr>
          <w:sz w:val="22"/>
          <w:szCs w:val="22"/>
        </w:rPr>
        <w:t xml:space="preserve"> for the first ~60 minutes of imaging.</w:t>
      </w:r>
      <w:r w:rsidRPr="00D1386E">
        <w:rPr>
          <w:sz w:val="22"/>
          <w:szCs w:val="22"/>
        </w:rPr>
        <w:t xml:space="preserve"> The puffs are directed to the distal ends</w:t>
      </w:r>
      <w:r w:rsidR="00043369" w:rsidRPr="00D1386E">
        <w:rPr>
          <w:sz w:val="22"/>
          <w:szCs w:val="22"/>
        </w:rPr>
        <w:t xml:space="preserve"> of the whiskers, parallel to the face so as to avoid stimulating other parts of the body/face. Each puff was controlled through solenoid actuator valves </w:t>
      </w:r>
      <w:proofErr w:type="gramStart"/>
      <w:r w:rsidR="00043369" w:rsidRPr="00D1386E">
        <w:rPr>
          <w:rFonts w:ascii="Calibri" w:hAnsi="Calibri" w:cs="Calibri"/>
          <w:sz w:val="22"/>
          <w:szCs w:val="22"/>
        </w:rPr>
        <w:t>﻿</w:t>
      </w:r>
      <w:r w:rsidR="00043369" w:rsidRPr="00D1386E">
        <w:rPr>
          <w:sz w:val="22"/>
          <w:szCs w:val="22"/>
        </w:rPr>
        <w:t>(</w:t>
      </w:r>
      <w:proofErr w:type="spellStart"/>
      <w:proofErr w:type="gramEnd"/>
      <w:r w:rsidR="00043369" w:rsidRPr="00D1386E">
        <w:rPr>
          <w:sz w:val="22"/>
          <w:szCs w:val="22"/>
        </w:rPr>
        <w:t>Sizto</w:t>
      </w:r>
      <w:proofErr w:type="spellEnd"/>
      <w:r w:rsidR="00043369" w:rsidRPr="00D1386E">
        <w:rPr>
          <w:sz w:val="22"/>
          <w:szCs w:val="22"/>
        </w:rPr>
        <w:t xml:space="preserve"> Tech Corporation, 2V025 1/4) set to 10 PSI via an air regulator </w:t>
      </w:r>
      <w:r w:rsidR="00043369" w:rsidRPr="00D1386E">
        <w:rPr>
          <w:rFonts w:ascii="Calibri" w:hAnsi="Calibri" w:cs="Calibri"/>
          <w:sz w:val="22"/>
          <w:szCs w:val="22"/>
        </w:rPr>
        <w:t>﻿</w:t>
      </w:r>
      <w:r w:rsidR="00043369" w:rsidRPr="00D1386E">
        <w:rPr>
          <w:sz w:val="22"/>
          <w:szCs w:val="22"/>
        </w:rPr>
        <w:t>(Wilkerson, R03-02-000). Each puff occurred at a 1:1:1 ratio and occurred once every 30 seconds.</w:t>
      </w:r>
    </w:p>
    <w:p w14:paraId="2B089A39" w14:textId="77777777" w:rsidR="00043369" w:rsidRPr="00D1386E" w:rsidRDefault="00043369" w:rsidP="00F2146B">
      <w:pPr>
        <w:widowControl w:val="0"/>
        <w:autoSpaceDE w:val="0"/>
        <w:autoSpaceDN w:val="0"/>
        <w:adjustRightInd w:val="0"/>
        <w:snapToGrid w:val="0"/>
        <w:jc w:val="both"/>
        <w:rPr>
          <w:b/>
          <w:bCs/>
          <w:sz w:val="22"/>
          <w:szCs w:val="22"/>
        </w:rPr>
      </w:pPr>
    </w:p>
    <w:p w14:paraId="0B044DF5" w14:textId="529C131D" w:rsidR="001500FD" w:rsidRPr="00D1386E" w:rsidRDefault="00043369" w:rsidP="00F2146B">
      <w:pPr>
        <w:widowControl w:val="0"/>
        <w:autoSpaceDE w:val="0"/>
        <w:autoSpaceDN w:val="0"/>
        <w:adjustRightInd w:val="0"/>
        <w:snapToGrid w:val="0"/>
        <w:jc w:val="both"/>
        <w:rPr>
          <w:sz w:val="22"/>
          <w:szCs w:val="22"/>
        </w:rPr>
      </w:pPr>
      <w:r w:rsidRPr="00D1386E">
        <w:rPr>
          <w:i/>
          <w:iCs/>
          <w:sz w:val="22"/>
          <w:szCs w:val="22"/>
        </w:rPr>
        <w:t>Behavioral measurements</w:t>
      </w:r>
      <w:r w:rsidR="00F236AD" w:rsidRPr="00D1386E">
        <w:rPr>
          <w:i/>
          <w:iCs/>
          <w:sz w:val="22"/>
          <w:szCs w:val="22"/>
        </w:rPr>
        <w:t xml:space="preserve">. </w:t>
      </w:r>
      <w:r w:rsidRPr="00D1386E">
        <w:rPr>
          <w:sz w:val="22"/>
          <w:szCs w:val="22"/>
        </w:rPr>
        <w:t xml:space="preserve">In both IOS and 2PLSM experiments, the right whisker pad was diffusely illuminated by either a 625 nm light </w:t>
      </w:r>
      <w:proofErr w:type="gramStart"/>
      <w:r w:rsidRPr="00D1386E">
        <w:rPr>
          <w:rFonts w:ascii="Calibri" w:hAnsi="Calibri" w:cs="Calibri"/>
          <w:sz w:val="22"/>
          <w:szCs w:val="22"/>
        </w:rPr>
        <w:t>﻿</w:t>
      </w:r>
      <w:r w:rsidRPr="00D1386E">
        <w:rPr>
          <w:sz w:val="22"/>
          <w:szCs w:val="22"/>
        </w:rPr>
        <w:t>(</w:t>
      </w:r>
      <w:proofErr w:type="gramEnd"/>
      <w:r w:rsidRPr="00D1386E">
        <w:rPr>
          <w:sz w:val="22"/>
          <w:szCs w:val="22"/>
        </w:rPr>
        <w:t xml:space="preserve">Edmund Optics, #66-833) during IOS experiments, or with a 780 nm LED (Thor Labs, M780L3) during 2PLSM experiments so as to not influence the photomultiplier tubes sensitive to visible light. In both </w:t>
      </w:r>
      <w:r w:rsidR="001500FD" w:rsidRPr="00D1386E">
        <w:rPr>
          <w:sz w:val="22"/>
          <w:szCs w:val="22"/>
        </w:rPr>
        <w:t>experimental</w:t>
      </w:r>
      <w:r w:rsidRPr="00D1386E">
        <w:rPr>
          <w:sz w:val="22"/>
          <w:szCs w:val="22"/>
        </w:rPr>
        <w:t xml:space="preserve"> setups, a Basler ace acA640-120gm </w:t>
      </w:r>
      <w:r w:rsidRPr="00D1386E">
        <w:rPr>
          <w:rFonts w:ascii="Calibri" w:hAnsi="Calibri" w:cs="Calibri"/>
          <w:sz w:val="22"/>
          <w:szCs w:val="22"/>
        </w:rPr>
        <w:t>﻿</w:t>
      </w:r>
      <w:r w:rsidR="001500FD" w:rsidRPr="00D1386E">
        <w:rPr>
          <w:sz w:val="22"/>
          <w:szCs w:val="22"/>
        </w:rPr>
        <w:t xml:space="preserve">camera </w:t>
      </w:r>
      <w:r w:rsidRPr="00D1386E">
        <w:rPr>
          <w:sz w:val="22"/>
          <w:szCs w:val="22"/>
        </w:rPr>
        <w:t>(Edmund Optics, Barrington NJ) acquired an image of the whiskers (30 x 350</w:t>
      </w:r>
      <w:r w:rsidR="001500FD" w:rsidRPr="00D1386E">
        <w:rPr>
          <w:sz w:val="22"/>
          <w:szCs w:val="22"/>
        </w:rPr>
        <w:t xml:space="preserve"> pixels) at </w:t>
      </w:r>
      <w:r w:rsidRPr="00D1386E">
        <w:rPr>
          <w:sz w:val="22"/>
          <w:szCs w:val="22"/>
        </w:rPr>
        <w:t>150 frames per s</w:t>
      </w:r>
      <w:r w:rsidR="001500FD" w:rsidRPr="00D1386E">
        <w:rPr>
          <w:sz w:val="22"/>
          <w:szCs w:val="22"/>
        </w:rPr>
        <w:t>econd. The image was narrow enough to only show the whiskers as dark lines on a bright background, with the average whisker angle being estimated using the radon transform</w:t>
      </w:r>
      <w:r w:rsidR="001500FD" w:rsidRPr="00D1386E">
        <w:rPr>
          <w:sz w:val="22"/>
          <w:szCs w:val="22"/>
        </w:rPr>
        <w:fldChar w:fldCharType="begin" w:fldLock="1"/>
      </w:r>
      <w:r w:rsidR="00B2280D" w:rsidRPr="00D1386E">
        <w:rPr>
          <w:sz w:val="22"/>
          <w:szCs w:val="22"/>
        </w:rPr>
        <w:instrText>ADDIN CSL_CITATION {"citationItems":[{"id":"ITEM-1","itemData":{"DOI":"10.1007/s10827-009-0159-1","ISSN":"09295313","abstract":"Laser-scanning methods are a means to observe streaming particles, such as the flow of red blood cells in a blood vessel. Typically, particle velocity is extracted from images formed from cyclically repeated line-scan data that is obtained along the center-line of the vessel; motion leads to streaks whose angle is a function of the velocity. Past methods made use of shearing or rotation of the images and a Singular Value Decomposition (SVD) to automatically estimate the average velocity in a temporal window of data. Here we present an alternative method that makes use of the Radon transform to calculate the velocity of streaming particles. We show that this method is over an order of magnitude faster than the SVD-based algorithm and is more robust to noise. © 2009 Springer Science+Business Media, LLC.","author":[{"dropping-particle":"","family":"Drew","given":"Patrick J.","non-dropping-particle":"","parse-names":false,"suffix":""},{"dropping-particle":"","family":"Blinder","given":"Pablo","non-dropping-particle":"","parse-names":false,"suffix":""},{"dropping-particle":"","family":"Cauwenberghs","given":"Gert","non-dropping-particle":"","parse-names":false,"suffix":""},{"dropping-particle":"","family":"Shih","given":"Andy Y.","non-dropping-particle":"","parse-names":false,"suffix":""},{"dropping-particle":"","family":"Kleinfeld","given":"David","non-dropping-particle":"","parse-names":false,"suffix":""}],"container-title":"Journal of Computational Neuroscience","id":"ITEM-1","issue":"1-2","issued":{"date-parts":[["2010"]]},"page":"5-11","title":"Rapid determination of particle velocity from space-time images using the Radon transform","type":"article-journal","volume":"29"},"uris":["http://www.mendeley.com/documents/?uuid=102b51a4-006e-4a26-9209-ffa346db736c"]}],"mendeley":{"formattedCitation":"&lt;sup&gt;9&lt;/sup&gt;","plainTextFormattedCitation":"9","previouslyFormattedCitation":"&lt;sup&gt;9&lt;/sup&gt;"},"properties":{"noteIndex":0},"schema":"https://github.com/citation-style-language/schema/raw/master/csl-citation.json"}</w:instrText>
      </w:r>
      <w:r w:rsidR="001500FD" w:rsidRPr="00D1386E">
        <w:rPr>
          <w:sz w:val="22"/>
          <w:szCs w:val="22"/>
        </w:rPr>
        <w:fldChar w:fldCharType="separate"/>
      </w:r>
      <w:r w:rsidR="001500FD" w:rsidRPr="00D1386E">
        <w:rPr>
          <w:noProof/>
          <w:sz w:val="22"/>
          <w:szCs w:val="22"/>
          <w:vertAlign w:val="superscript"/>
        </w:rPr>
        <w:t>9</w:t>
      </w:r>
      <w:r w:rsidR="001500FD" w:rsidRPr="00D1386E">
        <w:rPr>
          <w:sz w:val="22"/>
          <w:szCs w:val="22"/>
        </w:rPr>
        <w:fldChar w:fldCharType="end"/>
      </w:r>
      <w:r w:rsidR="001500FD" w:rsidRPr="00D1386E">
        <w:rPr>
          <w:sz w:val="22"/>
          <w:szCs w:val="22"/>
        </w:rPr>
        <w:t xml:space="preserve">. More details on whisker tracking can be found at </w:t>
      </w:r>
      <w:hyperlink r:id="rId19" w:history="1">
        <w:r w:rsidR="001500FD" w:rsidRPr="00D1386E">
          <w:rPr>
            <w:rStyle w:val="Hyperlink"/>
            <w:rFonts w:eastAsiaTheme="majorEastAsia"/>
            <w:sz w:val="22"/>
            <w:szCs w:val="22"/>
          </w:rPr>
          <w:t>https://github.com/DrewLab/Whisker-Tracking</w:t>
        </w:r>
      </w:hyperlink>
      <w:r w:rsidR="001500FD" w:rsidRPr="00D1386E">
        <w:rPr>
          <w:rFonts w:eastAsiaTheme="majorEastAsia"/>
          <w:sz w:val="22"/>
          <w:szCs w:val="22"/>
        </w:rPr>
        <w:t>.</w:t>
      </w:r>
      <w:r w:rsidR="00F236AD" w:rsidRPr="00D1386E">
        <w:rPr>
          <w:sz w:val="22"/>
          <w:szCs w:val="22"/>
        </w:rPr>
        <w:t xml:space="preserve"> </w:t>
      </w:r>
      <w:r w:rsidR="001500FD" w:rsidRPr="00D1386E">
        <w:rPr>
          <w:sz w:val="22"/>
          <w:szCs w:val="22"/>
        </w:rPr>
        <w:t xml:space="preserve">In addition to whisker tracking, animal motion inside the tube was measured using a pressure sensor </w:t>
      </w:r>
      <w:r w:rsidR="001500FD" w:rsidRPr="00D1386E">
        <w:rPr>
          <w:rFonts w:ascii="Calibri" w:hAnsi="Calibri" w:cs="Calibri"/>
          <w:sz w:val="22"/>
          <w:szCs w:val="22"/>
        </w:rPr>
        <w:t>﻿</w:t>
      </w:r>
      <w:r w:rsidR="001500FD" w:rsidRPr="00D1386E">
        <w:rPr>
          <w:sz w:val="22"/>
          <w:szCs w:val="22"/>
        </w:rPr>
        <w:t>(</w:t>
      </w:r>
      <w:proofErr w:type="spellStart"/>
      <w:r w:rsidR="001500FD" w:rsidRPr="00D1386E">
        <w:rPr>
          <w:sz w:val="22"/>
          <w:szCs w:val="22"/>
        </w:rPr>
        <w:t>Tekscan</w:t>
      </w:r>
      <w:proofErr w:type="spellEnd"/>
      <w:r w:rsidR="001500FD" w:rsidRPr="00D1386E">
        <w:rPr>
          <w:sz w:val="22"/>
          <w:szCs w:val="22"/>
        </w:rPr>
        <w:t xml:space="preserve">, </w:t>
      </w:r>
      <w:proofErr w:type="spellStart"/>
      <w:r w:rsidR="001500FD" w:rsidRPr="00D1386E">
        <w:rPr>
          <w:sz w:val="22"/>
          <w:szCs w:val="22"/>
        </w:rPr>
        <w:t>Flexiforce</w:t>
      </w:r>
      <w:proofErr w:type="spellEnd"/>
      <w:r w:rsidR="001500FD" w:rsidRPr="00D1386E">
        <w:rPr>
          <w:sz w:val="22"/>
          <w:szCs w:val="22"/>
        </w:rPr>
        <w:t xml:space="preserve"> A201, Boston MA)</w:t>
      </w:r>
      <w:r w:rsidR="00B44A25" w:rsidRPr="00D1386E">
        <w:rPr>
          <w:sz w:val="22"/>
          <w:szCs w:val="22"/>
        </w:rPr>
        <w:t xml:space="preserve"> was amplified </w:t>
      </w:r>
      <w:r w:rsidR="00B44A25" w:rsidRPr="00D1386E">
        <w:rPr>
          <w:rFonts w:ascii="Calibri" w:hAnsi="Calibri" w:cs="Calibri"/>
          <w:sz w:val="22"/>
          <w:szCs w:val="22"/>
        </w:rPr>
        <w:t>﻿</w:t>
      </w:r>
      <w:r w:rsidR="00B44A25" w:rsidRPr="00D1386E">
        <w:rPr>
          <w:sz w:val="22"/>
          <w:szCs w:val="22"/>
        </w:rPr>
        <w:t xml:space="preserve">(Brownlee Precision, Model 440 for IOS experiments, Stanford Research Systems Model SR560 for 2PLSM experiments) and digitized at 20 kHz by the same acquisition device(s) previously described for the electrophysiology data. For both whisker acceleration and pressure sensor data, a threshold was manually set to establish when the animal behaved. </w:t>
      </w:r>
      <w:r w:rsidR="00B44A25" w:rsidRPr="00D1386E">
        <w:rPr>
          <w:rFonts w:ascii="Calibri" w:hAnsi="Calibri" w:cs="Calibri"/>
          <w:sz w:val="22"/>
          <w:szCs w:val="22"/>
        </w:rPr>
        <w:t>﻿</w:t>
      </w:r>
      <w:r w:rsidR="00B44A25" w:rsidRPr="00D1386E">
        <w:rPr>
          <w:sz w:val="22"/>
          <w:szCs w:val="22"/>
        </w:rPr>
        <w:t xml:space="preserve">A basic webcam (Microsoft LifeCam Cinema for IOS experiments, ELP 2.8mm wide angle IR LED Infrared </w:t>
      </w:r>
      <w:r w:rsidR="00B44A25" w:rsidRPr="00D1386E">
        <w:rPr>
          <w:sz w:val="22"/>
          <w:szCs w:val="22"/>
        </w:rPr>
        <w:lastRenderedPageBreak/>
        <w:t>USB camera for 2PLSM experiments) was used to monitor the animal’s well-being during data acquisition via a real-time video stream in the LabVIEW data acquisition program.</w:t>
      </w:r>
    </w:p>
    <w:p w14:paraId="19C46704" w14:textId="6ED32BFC" w:rsidR="00BF1563" w:rsidRPr="00D1386E" w:rsidRDefault="0093193A" w:rsidP="00F2146B">
      <w:pPr>
        <w:widowControl w:val="0"/>
        <w:autoSpaceDE w:val="0"/>
        <w:autoSpaceDN w:val="0"/>
        <w:adjustRightInd w:val="0"/>
        <w:snapToGrid w:val="0"/>
        <w:jc w:val="both"/>
        <w:rPr>
          <w:b/>
          <w:bCs/>
          <w:sz w:val="22"/>
          <w:szCs w:val="22"/>
        </w:rPr>
      </w:pPr>
      <w:r w:rsidRPr="00D1386E">
        <w:rPr>
          <w:b/>
          <w:bCs/>
          <w:sz w:val="22"/>
          <w:szCs w:val="22"/>
        </w:rPr>
        <w:t xml:space="preserve">  </w:t>
      </w:r>
    </w:p>
    <w:p w14:paraId="2DF2631F" w14:textId="4A7A2C9E" w:rsidR="00043369" w:rsidRPr="00D1386E" w:rsidRDefault="00043369" w:rsidP="00F2146B">
      <w:pPr>
        <w:widowControl w:val="0"/>
        <w:autoSpaceDE w:val="0"/>
        <w:autoSpaceDN w:val="0"/>
        <w:adjustRightInd w:val="0"/>
        <w:snapToGrid w:val="0"/>
        <w:jc w:val="both"/>
        <w:rPr>
          <w:i/>
          <w:iCs/>
          <w:sz w:val="22"/>
          <w:szCs w:val="22"/>
        </w:rPr>
      </w:pPr>
      <w:r w:rsidRPr="00D1386E">
        <w:rPr>
          <w:i/>
          <w:iCs/>
          <w:sz w:val="22"/>
          <w:szCs w:val="22"/>
        </w:rPr>
        <w:t>Pupil tracking</w:t>
      </w:r>
      <w:r w:rsidR="00F236AD" w:rsidRPr="00D1386E">
        <w:rPr>
          <w:i/>
          <w:iCs/>
          <w:sz w:val="22"/>
          <w:szCs w:val="22"/>
        </w:rPr>
        <w:t xml:space="preserve">. </w:t>
      </w:r>
      <w:r w:rsidRPr="00D1386E">
        <w:rPr>
          <w:sz w:val="22"/>
          <w:szCs w:val="22"/>
        </w:rPr>
        <w:t>Include and state that it wasn’t used, or ignore altogether?</w:t>
      </w:r>
    </w:p>
    <w:p w14:paraId="04C13138" w14:textId="1DAB9374" w:rsidR="00BF1563" w:rsidRPr="00D1386E" w:rsidRDefault="00BF1563" w:rsidP="00F2146B">
      <w:pPr>
        <w:widowControl w:val="0"/>
        <w:autoSpaceDE w:val="0"/>
        <w:autoSpaceDN w:val="0"/>
        <w:adjustRightInd w:val="0"/>
        <w:snapToGrid w:val="0"/>
        <w:jc w:val="both"/>
        <w:rPr>
          <w:b/>
          <w:bCs/>
          <w:sz w:val="22"/>
          <w:szCs w:val="22"/>
        </w:rPr>
      </w:pPr>
    </w:p>
    <w:p w14:paraId="5A44986A" w14:textId="474A6408" w:rsidR="00BF1563" w:rsidRPr="00D1386E" w:rsidRDefault="007C09C1" w:rsidP="00F2146B">
      <w:pPr>
        <w:widowControl w:val="0"/>
        <w:autoSpaceDE w:val="0"/>
        <w:autoSpaceDN w:val="0"/>
        <w:adjustRightInd w:val="0"/>
        <w:snapToGrid w:val="0"/>
        <w:jc w:val="both"/>
        <w:rPr>
          <w:b/>
          <w:bCs/>
          <w:sz w:val="22"/>
          <w:szCs w:val="22"/>
          <w:u w:val="single"/>
        </w:rPr>
      </w:pPr>
      <w:r w:rsidRPr="00D1386E">
        <w:rPr>
          <w:b/>
          <w:bCs/>
          <w:sz w:val="22"/>
          <w:szCs w:val="22"/>
          <w:u w:val="single"/>
        </w:rPr>
        <w:t>Data Analysis</w:t>
      </w:r>
    </w:p>
    <w:p w14:paraId="68DA5E9B" w14:textId="7B69990D" w:rsidR="00BF1563" w:rsidRPr="00D1386E" w:rsidRDefault="00BF1563" w:rsidP="00F2146B">
      <w:pPr>
        <w:widowControl w:val="0"/>
        <w:autoSpaceDE w:val="0"/>
        <w:autoSpaceDN w:val="0"/>
        <w:adjustRightInd w:val="0"/>
        <w:snapToGrid w:val="0"/>
        <w:jc w:val="both"/>
        <w:rPr>
          <w:b/>
          <w:bCs/>
          <w:sz w:val="22"/>
          <w:szCs w:val="22"/>
        </w:rPr>
      </w:pPr>
    </w:p>
    <w:p w14:paraId="1D217D23" w14:textId="6016E197" w:rsidR="00F236AD" w:rsidRPr="00D1386E" w:rsidRDefault="009A42E7" w:rsidP="00F2146B">
      <w:pPr>
        <w:widowControl w:val="0"/>
        <w:autoSpaceDE w:val="0"/>
        <w:autoSpaceDN w:val="0"/>
        <w:adjustRightInd w:val="0"/>
        <w:snapToGrid w:val="0"/>
        <w:jc w:val="both"/>
        <w:rPr>
          <w:sz w:val="22"/>
          <w:szCs w:val="22"/>
        </w:rPr>
      </w:pPr>
      <w:r w:rsidRPr="00D1386E">
        <w:rPr>
          <w:sz w:val="22"/>
          <w:szCs w:val="22"/>
        </w:rPr>
        <w:t xml:space="preserve">All </w:t>
      </w:r>
      <w:r w:rsidR="00F933FC" w:rsidRPr="00D1386E">
        <w:rPr>
          <w:sz w:val="22"/>
          <w:szCs w:val="22"/>
        </w:rPr>
        <w:t>data analysis was conducted with</w:t>
      </w:r>
      <w:r w:rsidR="00E47E9E" w:rsidRPr="00D1386E">
        <w:rPr>
          <w:sz w:val="22"/>
          <w:szCs w:val="22"/>
        </w:rPr>
        <w:t xml:space="preserve"> </w:t>
      </w:r>
      <w:r w:rsidR="009D0298" w:rsidRPr="00D1386E">
        <w:rPr>
          <w:sz w:val="22"/>
          <w:szCs w:val="22"/>
        </w:rPr>
        <w:t xml:space="preserve">code written by K.L.T, </w:t>
      </w:r>
      <w:r w:rsidR="00E47E9E" w:rsidRPr="00D1386E">
        <w:rPr>
          <w:sz w:val="22"/>
          <w:szCs w:val="22"/>
        </w:rPr>
        <w:t xml:space="preserve">R.T.K, K.W.G, and P.J.D (MathWorks, </w:t>
      </w:r>
      <w:proofErr w:type="spellStart"/>
      <w:r w:rsidR="00E47E9E" w:rsidRPr="00D1386E">
        <w:rPr>
          <w:sz w:val="22"/>
          <w:szCs w:val="22"/>
        </w:rPr>
        <w:t>Matlab</w:t>
      </w:r>
      <w:proofErr w:type="spellEnd"/>
      <w:r w:rsidR="00E47E9E" w:rsidRPr="00D1386E">
        <w:rPr>
          <w:sz w:val="22"/>
          <w:szCs w:val="22"/>
        </w:rPr>
        <w:t xml:space="preserve"> 2019a or newer) and </w:t>
      </w:r>
      <w:r w:rsidR="00E47E9E" w:rsidRPr="00D1386E">
        <w:rPr>
          <w:b/>
          <w:bCs/>
          <w:sz w:val="22"/>
          <w:szCs w:val="22"/>
        </w:rPr>
        <w:t>Mathematica code (</w:t>
      </w:r>
      <w:proofErr w:type="spellStart"/>
      <w:r w:rsidR="00E47E9E" w:rsidRPr="00D1386E">
        <w:rPr>
          <w:b/>
          <w:bCs/>
          <w:sz w:val="22"/>
          <w:szCs w:val="22"/>
        </w:rPr>
        <w:t>etc</w:t>
      </w:r>
      <w:proofErr w:type="spellEnd"/>
      <w:r w:rsidR="00E47E9E" w:rsidRPr="00D1386E">
        <w:rPr>
          <w:b/>
          <w:bCs/>
          <w:sz w:val="22"/>
          <w:szCs w:val="22"/>
        </w:rPr>
        <w:t xml:space="preserve">) </w:t>
      </w:r>
      <w:r w:rsidR="00E47E9E" w:rsidRPr="00D1386E">
        <w:rPr>
          <w:sz w:val="22"/>
          <w:szCs w:val="22"/>
        </w:rPr>
        <w:t xml:space="preserve">written by R.T.K. </w:t>
      </w:r>
    </w:p>
    <w:p w14:paraId="109E964C" w14:textId="524105B7" w:rsidR="00BF1563" w:rsidRPr="00D1386E" w:rsidRDefault="00BF1563" w:rsidP="00F2146B">
      <w:pPr>
        <w:widowControl w:val="0"/>
        <w:autoSpaceDE w:val="0"/>
        <w:autoSpaceDN w:val="0"/>
        <w:adjustRightInd w:val="0"/>
        <w:snapToGrid w:val="0"/>
        <w:jc w:val="both"/>
        <w:rPr>
          <w:b/>
          <w:bCs/>
          <w:sz w:val="22"/>
          <w:szCs w:val="22"/>
        </w:rPr>
      </w:pPr>
    </w:p>
    <w:p w14:paraId="238526E8" w14:textId="778623CC" w:rsidR="00E47E9E" w:rsidRPr="00D1386E" w:rsidRDefault="00B267EB" w:rsidP="00F2146B">
      <w:pPr>
        <w:widowControl w:val="0"/>
        <w:autoSpaceDE w:val="0"/>
        <w:autoSpaceDN w:val="0"/>
        <w:adjustRightInd w:val="0"/>
        <w:snapToGrid w:val="0"/>
        <w:jc w:val="both"/>
        <w:rPr>
          <w:b/>
          <w:bCs/>
          <w:sz w:val="22"/>
          <w:szCs w:val="22"/>
        </w:rPr>
      </w:pPr>
      <w:r w:rsidRPr="00D1386E">
        <w:rPr>
          <w:i/>
          <w:iCs/>
          <w:sz w:val="22"/>
          <w:szCs w:val="22"/>
        </w:rPr>
        <w:t>Alignment of region of interest (ROI) over whisker barrel</w:t>
      </w:r>
      <w:r w:rsidR="007E6700" w:rsidRPr="00D1386E">
        <w:rPr>
          <w:i/>
          <w:iCs/>
          <w:sz w:val="22"/>
          <w:szCs w:val="22"/>
        </w:rPr>
        <w:t xml:space="preserve"> cortex in IOS data. </w:t>
      </w:r>
      <w:r w:rsidR="00D42F7F" w:rsidRPr="00D1386E">
        <w:rPr>
          <w:sz w:val="22"/>
          <w:szCs w:val="22"/>
        </w:rPr>
        <w:t xml:space="preserve">To focus </w:t>
      </w:r>
      <w:r w:rsidR="002510FC" w:rsidRPr="00D1386E">
        <w:rPr>
          <w:sz w:val="22"/>
          <w:szCs w:val="22"/>
        </w:rPr>
        <w:t xml:space="preserve">on </w:t>
      </w:r>
      <w:r w:rsidR="00DB3ECC" w:rsidRPr="00D1386E">
        <w:rPr>
          <w:sz w:val="22"/>
          <w:szCs w:val="22"/>
        </w:rPr>
        <w:t>blood volume changes in the whisker representation of somatosensory cortex, a</w:t>
      </w:r>
      <w:r w:rsidR="007E6700" w:rsidRPr="00D1386E">
        <w:rPr>
          <w:sz w:val="22"/>
          <w:szCs w:val="22"/>
        </w:rPr>
        <w:t xml:space="preserve"> 1 mm</w:t>
      </w:r>
      <w:r w:rsidR="007E6700" w:rsidRPr="00D1386E">
        <w:rPr>
          <w:sz w:val="22"/>
          <w:szCs w:val="22"/>
          <w:vertAlign w:val="superscript"/>
        </w:rPr>
        <w:t xml:space="preserve"> </w:t>
      </w:r>
      <w:r w:rsidR="007E6700" w:rsidRPr="00D1386E">
        <w:rPr>
          <w:sz w:val="22"/>
          <w:szCs w:val="22"/>
        </w:rPr>
        <w:t xml:space="preserve">diameter circle </w:t>
      </w:r>
      <w:r w:rsidR="00D42F7F" w:rsidRPr="00D1386E">
        <w:rPr>
          <w:sz w:val="22"/>
          <w:szCs w:val="22"/>
        </w:rPr>
        <w:t>w</w:t>
      </w:r>
      <w:r w:rsidR="007E6700" w:rsidRPr="00D1386E">
        <w:rPr>
          <w:sz w:val="22"/>
          <w:szCs w:val="22"/>
        </w:rPr>
        <w:t>as manually placed over</w:t>
      </w:r>
      <w:r w:rsidR="002510FC" w:rsidRPr="00D1386E">
        <w:rPr>
          <w:sz w:val="22"/>
          <w:szCs w:val="22"/>
        </w:rPr>
        <w:t xml:space="preserve"> the</w:t>
      </w:r>
      <w:r w:rsidR="007E6700" w:rsidRPr="00D1386E">
        <w:rPr>
          <w:sz w:val="22"/>
          <w:szCs w:val="22"/>
        </w:rPr>
        <w:t xml:space="preserve"> </w:t>
      </w:r>
      <w:r w:rsidR="00DB3ECC" w:rsidRPr="00D1386E">
        <w:rPr>
          <w:sz w:val="22"/>
          <w:szCs w:val="22"/>
        </w:rPr>
        <w:t>thinned-skull window’s</w:t>
      </w:r>
      <w:r w:rsidR="007E6700" w:rsidRPr="00D1386E">
        <w:rPr>
          <w:sz w:val="22"/>
          <w:szCs w:val="22"/>
        </w:rPr>
        <w:t xml:space="preserve"> region of pixels </w:t>
      </w:r>
      <w:r w:rsidR="00DB3ECC" w:rsidRPr="00D1386E">
        <w:rPr>
          <w:sz w:val="22"/>
          <w:szCs w:val="22"/>
        </w:rPr>
        <w:t>highest correlated to that hemisphere’s gamma-band power</w:t>
      </w:r>
      <w:r w:rsidR="000A0178" w:rsidRPr="00D1386E">
        <w:rPr>
          <w:sz w:val="22"/>
          <w:szCs w:val="22"/>
        </w:rPr>
        <w:t xml:space="preserve"> during the first fifteen minutes of data of each imaging session</w:t>
      </w:r>
      <w:r w:rsidR="006D6721" w:rsidRPr="00D1386E">
        <w:rPr>
          <w:sz w:val="22"/>
          <w:szCs w:val="22"/>
        </w:rPr>
        <w:t xml:space="preserve"> (</w:t>
      </w:r>
      <w:proofErr w:type="spellStart"/>
      <w:r w:rsidR="006D6721" w:rsidRPr="00D1386E">
        <w:rPr>
          <w:sz w:val="22"/>
          <w:szCs w:val="22"/>
        </w:rPr>
        <w:t>Matlab</w:t>
      </w:r>
      <w:proofErr w:type="spellEnd"/>
      <w:r w:rsidR="006D6721" w:rsidRPr="00D1386E">
        <w:rPr>
          <w:sz w:val="22"/>
          <w:szCs w:val="22"/>
        </w:rPr>
        <w:t xml:space="preserve"> function(s): butter, zp2sos, </w:t>
      </w:r>
      <w:proofErr w:type="spellStart"/>
      <w:r w:rsidR="006D6721" w:rsidRPr="00D1386E">
        <w:rPr>
          <w:sz w:val="22"/>
          <w:szCs w:val="22"/>
        </w:rPr>
        <w:t>filtfilt</w:t>
      </w:r>
      <w:proofErr w:type="spellEnd"/>
      <w:r w:rsidR="006D6721" w:rsidRPr="00D1386E">
        <w:rPr>
          <w:sz w:val="22"/>
          <w:szCs w:val="22"/>
        </w:rPr>
        <w:t xml:space="preserve">, </w:t>
      </w:r>
      <w:proofErr w:type="spellStart"/>
      <w:r w:rsidR="006D6721" w:rsidRPr="00D1386E">
        <w:rPr>
          <w:sz w:val="22"/>
          <w:szCs w:val="22"/>
        </w:rPr>
        <w:t>xcorr</w:t>
      </w:r>
      <w:proofErr w:type="spellEnd"/>
      <w:r w:rsidR="006D6721" w:rsidRPr="00D1386E">
        <w:rPr>
          <w:sz w:val="22"/>
          <w:szCs w:val="22"/>
        </w:rPr>
        <w:t>)</w:t>
      </w:r>
      <w:r w:rsidR="000A0178" w:rsidRPr="00D1386E">
        <w:rPr>
          <w:sz w:val="22"/>
          <w:szCs w:val="22"/>
        </w:rPr>
        <w:t>.</w:t>
      </w:r>
      <w:r w:rsidR="00E04E0C" w:rsidRPr="00D1386E">
        <w:rPr>
          <w:sz w:val="22"/>
          <w:szCs w:val="22"/>
        </w:rPr>
        <w:t xml:space="preserve"> For each animal (n = 14, hemispheres = 28) this region was </w:t>
      </w:r>
      <w:r w:rsidR="00BE40D6" w:rsidRPr="00D1386E">
        <w:rPr>
          <w:sz w:val="22"/>
          <w:szCs w:val="22"/>
        </w:rPr>
        <w:t xml:space="preserve">typically </w:t>
      </w:r>
      <w:r w:rsidR="00E04E0C" w:rsidRPr="00D1386E">
        <w:rPr>
          <w:sz w:val="22"/>
          <w:szCs w:val="22"/>
        </w:rPr>
        <w:t xml:space="preserve">located in the </w:t>
      </w:r>
      <w:r w:rsidR="00BE40D6" w:rsidRPr="00D1386E">
        <w:rPr>
          <w:sz w:val="22"/>
          <w:szCs w:val="22"/>
        </w:rPr>
        <w:t xml:space="preserve">most </w:t>
      </w:r>
      <w:r w:rsidR="00E04E0C" w:rsidRPr="00D1386E">
        <w:rPr>
          <w:sz w:val="22"/>
          <w:szCs w:val="22"/>
        </w:rPr>
        <w:t xml:space="preserve">caudal, lateral corner of the window consistent with the </w:t>
      </w:r>
      <w:r w:rsidR="00BE40D6" w:rsidRPr="00D1386E">
        <w:rPr>
          <w:sz w:val="22"/>
          <w:szCs w:val="22"/>
        </w:rPr>
        <w:t xml:space="preserve">anatomical location of barrel cortex and implantation sight of the </w:t>
      </w:r>
      <w:proofErr w:type="spellStart"/>
      <w:r w:rsidR="00BE40D6" w:rsidRPr="00D1386E">
        <w:rPr>
          <w:sz w:val="22"/>
          <w:szCs w:val="22"/>
        </w:rPr>
        <w:t>stereotrode</w:t>
      </w:r>
      <w:proofErr w:type="spellEnd"/>
      <w:r w:rsidR="0032645B" w:rsidRPr="00D1386E">
        <w:rPr>
          <w:sz w:val="22"/>
          <w:szCs w:val="22"/>
        </w:rPr>
        <w:t xml:space="preserve">, which </w:t>
      </w:r>
      <w:r w:rsidR="00095F7E" w:rsidRPr="00D1386E">
        <w:rPr>
          <w:sz w:val="22"/>
          <w:szCs w:val="22"/>
        </w:rPr>
        <w:t>remained consistent across all days of imaging.</w:t>
      </w:r>
      <w:r w:rsidR="0032645B" w:rsidRPr="00D1386E">
        <w:rPr>
          <w:sz w:val="22"/>
          <w:szCs w:val="22"/>
        </w:rPr>
        <w:t xml:space="preserve"> T</w:t>
      </w:r>
      <w:r w:rsidR="00C73613" w:rsidRPr="00D1386E">
        <w:rPr>
          <w:sz w:val="22"/>
          <w:szCs w:val="22"/>
        </w:rPr>
        <w:t xml:space="preserve">he location of the circular ROI and electrode was verified histologically through </w:t>
      </w:r>
      <w:r w:rsidR="00F94DC8" w:rsidRPr="00D1386E">
        <w:rPr>
          <w:sz w:val="22"/>
          <w:szCs w:val="22"/>
        </w:rPr>
        <w:t>the alignment of the electrode path and fiduciary marks with respect to the layer IV CO stain.</w:t>
      </w:r>
      <w:r w:rsidR="0011539A" w:rsidRPr="00D1386E">
        <w:rPr>
          <w:sz w:val="22"/>
          <w:szCs w:val="22"/>
        </w:rPr>
        <w:t xml:space="preserve"> The reflectance in the circular ROI of pixels was averaged together</w:t>
      </w:r>
      <w:r w:rsidR="00C94CE2" w:rsidRPr="00D1386E">
        <w:rPr>
          <w:sz w:val="22"/>
          <w:szCs w:val="22"/>
        </w:rPr>
        <w:t>. To correct a slow drift in the CCD camera’s sensitivity to light over several hours, a two-exponent</w:t>
      </w:r>
      <w:r w:rsidR="00481219" w:rsidRPr="00D1386E">
        <w:rPr>
          <w:sz w:val="22"/>
          <w:szCs w:val="22"/>
        </w:rPr>
        <w:t xml:space="preserve"> function was fit to the slow </w:t>
      </w:r>
      <w:r w:rsidR="00BF7A35" w:rsidRPr="00D1386E">
        <w:rPr>
          <w:sz w:val="22"/>
          <w:szCs w:val="22"/>
        </w:rPr>
        <w:t>drift</w:t>
      </w:r>
      <w:r w:rsidR="00B45E59" w:rsidRPr="00D1386E">
        <w:rPr>
          <w:sz w:val="22"/>
          <w:szCs w:val="22"/>
        </w:rPr>
        <w:t xml:space="preserve"> of a region of interest over </w:t>
      </w:r>
      <w:proofErr w:type="gramStart"/>
      <w:r w:rsidR="00B45E59" w:rsidRPr="00D1386E">
        <w:rPr>
          <w:sz w:val="22"/>
          <w:szCs w:val="22"/>
        </w:rPr>
        <w:t>the  cement</w:t>
      </w:r>
      <w:proofErr w:type="gramEnd"/>
      <w:r w:rsidR="00481219" w:rsidRPr="00D1386E">
        <w:rPr>
          <w:sz w:val="22"/>
          <w:szCs w:val="22"/>
        </w:rPr>
        <w:t>. Th</w:t>
      </w:r>
      <w:r w:rsidR="00BF7A35" w:rsidRPr="00D1386E">
        <w:rPr>
          <w:sz w:val="22"/>
          <w:szCs w:val="22"/>
        </w:rPr>
        <w:t>e profile of this exponential function was then used to remove the slow exponential drift of the mean pixel reflectance over time.</w:t>
      </w:r>
      <w:r w:rsidR="00EE32F2" w:rsidRPr="00D1386E">
        <w:rPr>
          <w:sz w:val="22"/>
          <w:szCs w:val="22"/>
        </w:rPr>
        <w:t xml:space="preserve"> </w:t>
      </w:r>
    </w:p>
    <w:p w14:paraId="64C67D99" w14:textId="71703270" w:rsidR="004D2938" w:rsidRPr="00D1386E" w:rsidRDefault="004D2938" w:rsidP="00F2146B">
      <w:pPr>
        <w:widowControl w:val="0"/>
        <w:autoSpaceDE w:val="0"/>
        <w:autoSpaceDN w:val="0"/>
        <w:adjustRightInd w:val="0"/>
        <w:snapToGrid w:val="0"/>
        <w:jc w:val="both"/>
        <w:rPr>
          <w:sz w:val="22"/>
          <w:szCs w:val="22"/>
        </w:rPr>
      </w:pPr>
    </w:p>
    <w:p w14:paraId="784BDEA8" w14:textId="53B573D7" w:rsidR="004D2938" w:rsidRPr="00D1386E" w:rsidRDefault="004D2938" w:rsidP="00F2146B">
      <w:pPr>
        <w:widowControl w:val="0"/>
        <w:autoSpaceDE w:val="0"/>
        <w:autoSpaceDN w:val="0"/>
        <w:adjustRightInd w:val="0"/>
        <w:snapToGrid w:val="0"/>
        <w:jc w:val="both"/>
        <w:rPr>
          <w:sz w:val="22"/>
          <w:szCs w:val="22"/>
        </w:rPr>
      </w:pPr>
      <w:r w:rsidRPr="00D1386E">
        <w:rPr>
          <w:i/>
          <w:iCs/>
          <w:sz w:val="22"/>
          <w:szCs w:val="22"/>
        </w:rPr>
        <w:t xml:space="preserve">Two-photon laser scanning microscopy imaging processing. </w:t>
      </w:r>
      <w:r w:rsidR="0062641E" w:rsidRPr="00D1386E">
        <w:rPr>
          <w:sz w:val="22"/>
          <w:szCs w:val="22"/>
        </w:rPr>
        <w:t>Individual stack frames from 2PLSM were corrected for x-y motion artifacts</w:t>
      </w:r>
      <w:r w:rsidR="008328BE" w:rsidRPr="00D1386E">
        <w:rPr>
          <w:sz w:val="22"/>
          <w:szCs w:val="22"/>
        </w:rPr>
        <w:t xml:space="preserve"> and</w:t>
      </w:r>
      <w:r w:rsidR="0062641E" w:rsidRPr="00D1386E">
        <w:rPr>
          <w:sz w:val="22"/>
          <w:szCs w:val="22"/>
        </w:rPr>
        <w:t xml:space="preserve"> align</w:t>
      </w:r>
      <w:r w:rsidR="008328BE" w:rsidRPr="00D1386E">
        <w:rPr>
          <w:sz w:val="22"/>
          <w:szCs w:val="22"/>
        </w:rPr>
        <w:t>ed through a rigid registration algorithm</w:t>
      </w:r>
      <w:r w:rsidR="001E251E" w:rsidRPr="00D1386E">
        <w:rPr>
          <w:sz w:val="22"/>
          <w:szCs w:val="22"/>
        </w:rPr>
        <w:t>.</w:t>
      </w:r>
      <w:r w:rsidR="00B2280D" w:rsidRPr="00D1386E">
        <w:rPr>
          <w:sz w:val="22"/>
          <w:szCs w:val="22"/>
        </w:rPr>
        <w:fldChar w:fldCharType="begin" w:fldLock="1"/>
      </w:r>
      <w:r w:rsidR="009C0AC3" w:rsidRPr="00D1386E">
        <w:rPr>
          <w:sz w:val="22"/>
          <w:szCs w:val="22"/>
        </w:rPr>
        <w:instrText>ADDIN CSL_CITATION {"citationItems":[{"id":"ITEM-1","itemData":{"DOI":"10.1073/pnas.1100428108","ISSN":"00278424","abstract":"Neural activity in the brain is followed by localized changes in blood flow and volume. We address the relative change in volume for arteriole vs. venous blood within primary vibrissa cortex of awake, head-fixed mice. Two-photon laser-scanning microscopywas used to measure spontaneous and sensory evoked changes in flow and volume at the level of single vessels. We find that arterioles exhibit slow (&lt;1 Hz) spontaneous increases in their diameter, as well as pronounced dilation in response to both punctate and prolonged stimulation of the contralateral vibrissae. In contrast, venules dilate only in response to prolonged stimulation.We conclude that stimulation that occurs on the time scale of natural stimuli leads to a net increase in the reservoir of arteriole blood. Thus, a \"bagpipe\" model that highlights arteriole dilation should augment the current \"balloon\" model of venous distension in the interpretation of fMRI images.","author":[{"dropping-particle":"","family":"Drew","given":"Patrick J.","non-dropping-particle":"","parse-names":false,"suffix":""},{"dropping-particle":"","family":"Shih","given":"Andy Y.","non-dropping-particle":"","parse-names":false,"suffix":""},{"dropping-particle":"","family":"Kleinfeld","given":"David","non-dropping-particle":"","parse-names":false,"suffix":""}],"container-title":"Proceedings of the National Academy of Sciences of the United States of America","id":"ITEM-1","issue":"20","issued":{"date-parts":[["2011"]]},"page":"8473-8478","title":"Fluctuating and sensory-induced vasodynamics in rodent cortex extend arteriole capacity","type":"article-journal","volume":"108"},"uris":["http://www.mendeley.com/documents/?uuid=7ecdd9a2-aa7f-43db-ad0b-dc8521c8831d"]},{"id":"ITEM-2","itemData":{"DOI":"10.1016/j.neuroimage.2015.04.054","ISSN":"10959572","abstract":"Understanding the spatial dynamics of dilation in the cerebral vasculature is essential for deciphering the vascular basis of hemodynamic signals in the brain. We used two-photon microscopy to image neural activity and vascular dynamics in the somatosensory cortex of awake behaving mice during voluntary locomotion. Arterial dilations within the histologically-defined forelimb/hindlimb (FL/HL) representation were larger than arterial dilations in the somatosensory cortex immediately outside the FL/HL representation, demonstrating that the vascular response during natural behaviors was spatially localized. Surprisingly, we found that locomotion drove dilations in surface vessels that were nearly three times the amplitude of intracortical vessel dilations. The smaller dilations of the intracortical arterioles were not due to saturation of dilation. Anatomical imaging revealed that, unlike surface vessels, intracortical vessels were tightly enclosed by brain tissue. A mathematical model showed that mechanical restriction by the brain tissue surrounding intracortical vessels could account for the reduced amplitude of intracortical vessel dilation relative to surface vessels. Thus, under normal conditions, the mechanical properties of the brain may play an important role in sculpting the laminar differences of hemodynamic responses.","author":[{"dropping-particle":"","family":"Gao","given":"Yu Rong","non-dropping-particle":"","parse-names":false,"suffix":""},{"dropping-particle":"","family":"Greene","given":"Stephanie E.","non-dropping-particle":"","parse-names":false,"suffix":""},{"dropping-particle":"","family":"Drew","given":"Patrick J.","non-dropping-particle":"","parse-names":false,"suffix":""}],"container-title":"NeuroImage","id":"ITEM-2","issued":{"date-parts":[["2015"]]},"page":"162-176","publisher":"Elsevier B.V.","title":"Mechanical restriction of intracortical vessel dilation by brain tissue sculpts the hemodynamic response","type":"article-journal","volume":"115"},"uris":["http://www.mendeley.com/documents/?uuid=d28c1b36-a161-4e76-8b8c-70c48c107659"]}],"mendeley":{"formattedCitation":"&lt;sup&gt;3,10&lt;/sup&gt;","plainTextFormattedCitation":"3,10","previouslyFormattedCitation":"&lt;sup&gt;3,10&lt;/sup&gt;"},"properties":{"noteIndex":0},"schema":"https://github.com/citation-style-language/schema/raw/master/csl-citation.json"}</w:instrText>
      </w:r>
      <w:r w:rsidR="00B2280D" w:rsidRPr="00D1386E">
        <w:rPr>
          <w:sz w:val="22"/>
          <w:szCs w:val="22"/>
        </w:rPr>
        <w:fldChar w:fldCharType="separate"/>
      </w:r>
      <w:r w:rsidR="00B2280D" w:rsidRPr="00D1386E">
        <w:rPr>
          <w:noProof/>
          <w:sz w:val="22"/>
          <w:szCs w:val="22"/>
          <w:vertAlign w:val="superscript"/>
        </w:rPr>
        <w:t>3,10</w:t>
      </w:r>
      <w:r w:rsidR="00B2280D" w:rsidRPr="00D1386E">
        <w:rPr>
          <w:sz w:val="22"/>
          <w:szCs w:val="22"/>
        </w:rPr>
        <w:fldChar w:fldCharType="end"/>
      </w:r>
      <w:r w:rsidR="001E251E" w:rsidRPr="00D1386E">
        <w:rPr>
          <w:sz w:val="22"/>
          <w:szCs w:val="22"/>
        </w:rPr>
        <w:t xml:space="preserve"> </w:t>
      </w:r>
      <w:r w:rsidR="00C95C18" w:rsidRPr="00D1386E">
        <w:rPr>
          <w:sz w:val="22"/>
          <w:szCs w:val="22"/>
        </w:rPr>
        <w:t>Imaging periods with excessive z-plane motion artifacts were excluded from analysis. A rectangular box</w:t>
      </w:r>
      <w:r w:rsidR="00435B36" w:rsidRPr="00D1386E">
        <w:rPr>
          <w:sz w:val="22"/>
          <w:szCs w:val="22"/>
        </w:rPr>
        <w:t xml:space="preserve"> was manually </w:t>
      </w:r>
      <w:r w:rsidR="00D357F2" w:rsidRPr="00D1386E">
        <w:rPr>
          <w:sz w:val="22"/>
          <w:szCs w:val="22"/>
        </w:rPr>
        <w:t xml:space="preserve">drawn around a straight, evenly-illuminated </w:t>
      </w:r>
      <w:r w:rsidR="00DF1D77" w:rsidRPr="00D1386E">
        <w:rPr>
          <w:sz w:val="22"/>
          <w:szCs w:val="22"/>
        </w:rPr>
        <w:t>segment</w:t>
      </w:r>
      <w:r w:rsidR="00D357F2" w:rsidRPr="00D1386E">
        <w:rPr>
          <w:sz w:val="22"/>
          <w:szCs w:val="22"/>
        </w:rPr>
        <w:t xml:space="preserve"> of the vessel</w:t>
      </w:r>
      <w:r w:rsidR="00DF1D77" w:rsidRPr="00D1386E">
        <w:rPr>
          <w:sz w:val="22"/>
          <w:szCs w:val="22"/>
        </w:rPr>
        <w:t xml:space="preserve"> and the pixel extensity was averaged along the long axi</w:t>
      </w:r>
      <w:r w:rsidR="00086A67" w:rsidRPr="00D1386E">
        <w:rPr>
          <w:sz w:val="22"/>
          <w:szCs w:val="22"/>
        </w:rPr>
        <w:t>s; using</w:t>
      </w:r>
      <w:r w:rsidR="00EE2F65" w:rsidRPr="00D1386E">
        <w:rPr>
          <w:sz w:val="22"/>
          <w:szCs w:val="22"/>
        </w:rPr>
        <w:t xml:space="preserve"> the pixel intensity</w:t>
      </w:r>
      <w:r w:rsidR="00DE7729" w:rsidRPr="00D1386E">
        <w:rPr>
          <w:sz w:val="22"/>
          <w:szCs w:val="22"/>
        </w:rPr>
        <w:t xml:space="preserve"> to calculate the vessel’s diameter from</w:t>
      </w:r>
      <w:r w:rsidR="00DF1D77" w:rsidRPr="00D1386E">
        <w:rPr>
          <w:sz w:val="22"/>
          <w:szCs w:val="22"/>
        </w:rPr>
        <w:t xml:space="preserve"> the full-width at half-maximum</w:t>
      </w:r>
      <w:r w:rsidR="009C0AC3" w:rsidRPr="00D1386E">
        <w:rPr>
          <w:sz w:val="22"/>
          <w:szCs w:val="22"/>
        </w:rPr>
        <w:fldChar w:fldCharType="begin" w:fldLock="1"/>
      </w:r>
      <w:r w:rsidR="0000776F" w:rsidRPr="00D1386E">
        <w:rPr>
          <w:sz w:val="22"/>
          <w:szCs w:val="22"/>
        </w:rPr>
        <w:instrText>ADDIN CSL_CITATION {"citationItems":[{"id":"ITEM-1","itemData":{"DOI":"10.1073/pnas.1100428108","ISSN":"00278424","abstract":"Neural activity in the brain is followed by localized changes in blood flow and volume. We address the relative change in volume for arteriole vs. venous blood within primary vibrissa cortex of awake, head-fixed mice. Two-photon laser-scanning microscopywas used to measure spontaneous and sensory evoked changes in flow and volume at the level of single vessels. We find that arterioles exhibit slow (&lt;1 Hz) spontaneous increases in their diameter, as well as pronounced dilation in response to both punctate and prolonged stimulation of the contralateral vibrissae. In contrast, venules dilate only in response to prolonged stimulation.We conclude that stimulation that occurs on the time scale of natural stimuli leads to a net increase in the reservoir of arteriole blood. Thus, a \"bagpipe\" model that highlights arteriole dilation should augment the current \"balloon\" model of venous distension in the interpretation of fMRI images.","author":[{"dropping-particle":"","family":"Drew","given":"Patrick J.","non-dropping-particle":"","parse-names":false,"suffix":""},{"dropping-particle":"","family":"Shih","given":"Andy Y.","non-dropping-particle":"","parse-names":false,"suffix":""},{"dropping-particle":"","family":"Kleinfeld","given":"David","non-dropping-particle":"","parse-names":false,"suffix":""}],"container-title":"Proceedings of the National Academy of Sciences of the United States of America","id":"ITEM-1","issue":"20","issued":{"date-parts":[["2011"]]},"page":"8473-8478","title":"Fluctuating and sensory-induced vasodynamics in rodent cortex extend arteriole capacity","type":"article-journal","volume":"108"},"uris":["http://www.mendeley.com/documents/?uuid=7ecdd9a2-aa7f-43db-ad0b-dc8521c8831d"]}],"mendeley":{"formattedCitation":"&lt;sup&gt;3&lt;/sup&gt;","plainTextFormattedCitation":"3","previouslyFormattedCitation":"&lt;sup&gt;3&lt;/sup&gt;"},"properties":{"noteIndex":0},"schema":"https://github.com/citation-style-language/schema/raw/master/csl-citation.json"}</w:instrText>
      </w:r>
      <w:r w:rsidR="009C0AC3" w:rsidRPr="00D1386E">
        <w:rPr>
          <w:sz w:val="22"/>
          <w:szCs w:val="22"/>
        </w:rPr>
        <w:fldChar w:fldCharType="separate"/>
      </w:r>
      <w:r w:rsidR="009C0AC3" w:rsidRPr="00D1386E">
        <w:rPr>
          <w:noProof/>
          <w:sz w:val="22"/>
          <w:szCs w:val="22"/>
          <w:vertAlign w:val="superscript"/>
        </w:rPr>
        <w:t>3</w:t>
      </w:r>
      <w:r w:rsidR="009C0AC3" w:rsidRPr="00D1386E">
        <w:rPr>
          <w:sz w:val="22"/>
          <w:szCs w:val="22"/>
        </w:rPr>
        <w:fldChar w:fldCharType="end"/>
      </w:r>
      <w:r w:rsidR="00DF1D77" w:rsidRPr="00D1386E">
        <w:rPr>
          <w:sz w:val="22"/>
          <w:szCs w:val="22"/>
        </w:rPr>
        <w:t>.</w:t>
      </w:r>
      <w:r w:rsidR="00DE7729" w:rsidRPr="00D1386E">
        <w:rPr>
          <w:sz w:val="22"/>
          <w:szCs w:val="22"/>
        </w:rPr>
        <w:t xml:space="preserve"> </w:t>
      </w:r>
      <w:r w:rsidR="00FF29D3" w:rsidRPr="00D1386E">
        <w:rPr>
          <w:sz w:val="22"/>
          <w:szCs w:val="22"/>
        </w:rPr>
        <w:t xml:space="preserve">The diameter of penetrating arterioles was calculated using the </w:t>
      </w:r>
      <w:proofErr w:type="spellStart"/>
      <w:r w:rsidR="00FF29D3" w:rsidRPr="00D1386E">
        <w:rPr>
          <w:sz w:val="22"/>
          <w:szCs w:val="22"/>
        </w:rPr>
        <w:t>thresholded</w:t>
      </w:r>
      <w:proofErr w:type="spellEnd"/>
      <w:r w:rsidR="00FF29D3" w:rsidRPr="00D1386E">
        <w:rPr>
          <w:sz w:val="22"/>
          <w:szCs w:val="22"/>
        </w:rPr>
        <w:t xml:space="preserve"> in Radon space (</w:t>
      </w:r>
      <w:proofErr w:type="spellStart"/>
      <w:r w:rsidR="00FF29D3" w:rsidRPr="00D1386E">
        <w:rPr>
          <w:sz w:val="22"/>
          <w:szCs w:val="22"/>
        </w:rPr>
        <w:t>TiRS</w:t>
      </w:r>
      <w:proofErr w:type="spellEnd"/>
      <w:r w:rsidR="00FF29D3" w:rsidRPr="00D1386E">
        <w:rPr>
          <w:sz w:val="22"/>
          <w:szCs w:val="22"/>
        </w:rPr>
        <w:t>) algorithm</w:t>
      </w:r>
      <w:r w:rsidR="00865601" w:rsidRPr="00D1386E">
        <w:rPr>
          <w:sz w:val="22"/>
          <w:szCs w:val="22"/>
        </w:rPr>
        <w:t>.</w:t>
      </w:r>
      <w:r w:rsidR="0000776F" w:rsidRPr="00D1386E">
        <w:rPr>
          <w:sz w:val="22"/>
          <w:szCs w:val="22"/>
        </w:rPr>
        <w:fldChar w:fldCharType="begin" w:fldLock="1"/>
      </w:r>
      <w:r w:rsidR="00B07431" w:rsidRPr="00D1386E">
        <w:rPr>
          <w:sz w:val="22"/>
          <w:szCs w:val="22"/>
        </w:rPr>
        <w:instrText>ADDIN CSL_CITATION {"citationItems":[{"id":"ITEM-1","itemData":{"DOI":"10.1016/j.neuroimage.2015.04.054","ISSN":"10959572","abstract":"Understanding the spatial dynamics of dilation in the cerebral vasculature is essential for deciphering the vascular basis of hemodynamic signals in the brain. We used two-photon microscopy to image neural activity and vascular dynamics in the somatosensory cortex of awake behaving mice during voluntary locomotion. Arterial dilations within the histologically-defined forelimb/hindlimb (FL/HL) representation were larger than arterial dilations in the somatosensory cortex immediately outside the FL/HL representation, demonstrating that the vascular response during natural behaviors was spatially localized. Surprisingly, we found that locomotion drove dilations in surface vessels that were nearly three times the amplitude of intracortical vessel dilations. The smaller dilations of the intracortical arterioles were not due to saturation of dilation. Anatomical imaging revealed that, unlike surface vessels, intracortical vessels were tightly enclosed by brain tissue. A mathematical model showed that mechanical restriction by the brain tissue surrounding intracortical vessels could account for the reduced amplitude of intracortical vessel dilation relative to surface vessels. Thus, under normal conditions, the mechanical properties of the brain may play an important role in sculpting the laminar differences of hemodynamic responses.","author":[{"dropping-particle":"","family":"Gao","given":"Yu Rong","non-dropping-particle":"","parse-names":false,"suffix":""},{"dropping-particle":"","family":"Greene","given":"Stephanie E.","non-dropping-particle":"","parse-names":false,"suffix":""},{"dropping-particle":"","family":"Drew","given":"Patrick J.","non-dropping-particle":"","parse-names":false,"suffix":""}],"container-title":"NeuroImage","id":"ITEM-1","issued":{"date-parts":[["2015"]]},"page":"162-176","publisher":"Elsevier B.V.","title":"Mechanical restriction of intracortical vessel dilation by brain tissue sculpts the hemodynamic response","type":"article-journal","volume":"115"},"uris":["http://www.mendeley.com/documents/?uuid=d28c1b36-a161-4e76-8b8c-70c48c107659"]},{"id":"ITEM-2","itemData":{"DOI":"10.1038/jcbfm.2014.67","ISSN":"15597016","abstract":"The cross-sectional area of a blood vessel determines its resistance, and thus is a regulator of local blood flow. However, the cross-sections of penetrating vessels in the cortex can be non-circular, and dilation and constriction can change the shape of the vessels. We show that observed vessel shape changes can introduce large errors in flux calculations when using a single diameter measurement. Because of these shape changes, typical diameter measurement approaches, such as the full-width at half-maximum (FWHM) that depend on a single diameter axis will generate erroneous results, especially when calculating flux. Here, we present an automated method - thresholding in Radon space (TiRS) - for determining the cross-sectional area of a convex object, such as a penetrating vessel observed with two-photon laser scanning microscopy (2PLSM). The thresholded image is transformed back to image space and contiguous pixels are segmented. The TiRS method is analogous to taking the FWHM across multiple axes and is more robust to noise and shape changes than FWHM and thresholding methods. We demonstrate the superior precision of the TiRS method with in vivo 2PLSM measurements of vessel diameter. © 2014 ISCBFM.","author":[{"dropping-particle":"","family":"Gao","given":"Yu Rong","non-dropping-particle":"","parse-names":false,"suffix":""},{"dropping-particle":"","family":"Drew","given":"Patrick J.","non-dropping-particle":"","parse-names":false,"suffix":""}],"container-title":"Journal of Cerebral Blood Flow and Metabolism","id":"ITEM-2","issue":"7","issued":{"date-parts":[["2014"]]},"page":"1180-1187","title":"Determination of vessel cross-sectional area by thresholding in Radon space","type":"article-journal","volume":"34"},"uris":["http://www.mendeley.com/documents/?uuid=3ec186ed-fd64-49f6-aec6-4de4a5391a7c"]}],"mendeley":{"formattedCitation":"&lt;sup&gt;10,11&lt;/sup&gt;","plainTextFormattedCitation":"10,11","previouslyFormattedCitation":"&lt;sup&gt;10,11&lt;/sup&gt;"},"properties":{"noteIndex":0},"schema":"https://github.com/citation-style-language/schema/raw/master/csl-citation.json"}</w:instrText>
      </w:r>
      <w:r w:rsidR="0000776F" w:rsidRPr="00D1386E">
        <w:rPr>
          <w:sz w:val="22"/>
          <w:szCs w:val="22"/>
        </w:rPr>
        <w:fldChar w:fldCharType="separate"/>
      </w:r>
      <w:r w:rsidR="0000776F" w:rsidRPr="00D1386E">
        <w:rPr>
          <w:noProof/>
          <w:sz w:val="22"/>
          <w:szCs w:val="22"/>
          <w:vertAlign w:val="superscript"/>
        </w:rPr>
        <w:t>10,11</w:t>
      </w:r>
      <w:r w:rsidR="0000776F" w:rsidRPr="00D1386E">
        <w:rPr>
          <w:sz w:val="22"/>
          <w:szCs w:val="22"/>
        </w:rPr>
        <w:fldChar w:fldCharType="end"/>
      </w:r>
      <w:r w:rsidR="00865601" w:rsidRPr="00D1386E">
        <w:rPr>
          <w:sz w:val="22"/>
          <w:szCs w:val="22"/>
        </w:rPr>
        <w:t xml:space="preserve"> </w:t>
      </w:r>
    </w:p>
    <w:p w14:paraId="382C66DB" w14:textId="4CA503FB" w:rsidR="00440A84" w:rsidRPr="00D1386E" w:rsidRDefault="00440A84" w:rsidP="00F2146B">
      <w:pPr>
        <w:widowControl w:val="0"/>
        <w:autoSpaceDE w:val="0"/>
        <w:autoSpaceDN w:val="0"/>
        <w:adjustRightInd w:val="0"/>
        <w:snapToGrid w:val="0"/>
        <w:jc w:val="both"/>
        <w:rPr>
          <w:sz w:val="22"/>
          <w:szCs w:val="22"/>
        </w:rPr>
      </w:pPr>
    </w:p>
    <w:p w14:paraId="7196834E" w14:textId="14953539" w:rsidR="00440A84" w:rsidRPr="00D1386E" w:rsidRDefault="00440A84" w:rsidP="00F2146B">
      <w:pPr>
        <w:widowControl w:val="0"/>
        <w:autoSpaceDE w:val="0"/>
        <w:autoSpaceDN w:val="0"/>
        <w:adjustRightInd w:val="0"/>
        <w:snapToGrid w:val="0"/>
        <w:jc w:val="both"/>
        <w:rPr>
          <w:sz w:val="22"/>
          <w:szCs w:val="22"/>
        </w:rPr>
      </w:pPr>
      <w:r w:rsidRPr="00D1386E">
        <w:rPr>
          <w:i/>
          <w:iCs/>
          <w:sz w:val="22"/>
          <w:szCs w:val="22"/>
        </w:rPr>
        <w:t xml:space="preserve">Whisker motion quantification. </w:t>
      </w:r>
      <w:r w:rsidR="00B87DD9" w:rsidRPr="00D1386E">
        <w:rPr>
          <w:sz w:val="22"/>
          <w:szCs w:val="22"/>
        </w:rPr>
        <w:t>Images of the mouse’s whiskers were converted into a relative position (angle) by applying the Radon transform</w:t>
      </w:r>
      <w:r w:rsidR="00B13CEA" w:rsidRPr="00D1386E">
        <w:rPr>
          <w:sz w:val="22"/>
          <w:szCs w:val="22"/>
        </w:rPr>
        <w:t xml:space="preserve"> (</w:t>
      </w:r>
      <w:proofErr w:type="spellStart"/>
      <w:r w:rsidR="00B13CEA" w:rsidRPr="00D1386E">
        <w:rPr>
          <w:sz w:val="22"/>
          <w:szCs w:val="22"/>
        </w:rPr>
        <w:t>Matlab</w:t>
      </w:r>
      <w:proofErr w:type="spellEnd"/>
      <w:r w:rsidR="00B13CEA" w:rsidRPr="00D1386E">
        <w:rPr>
          <w:sz w:val="22"/>
          <w:szCs w:val="22"/>
        </w:rPr>
        <w:t xml:space="preserve"> function(s): radon)</w:t>
      </w:r>
      <w:r w:rsidR="00B87DD9" w:rsidRPr="00D1386E">
        <w:rPr>
          <w:sz w:val="22"/>
          <w:szCs w:val="22"/>
        </w:rPr>
        <w:t>.</w:t>
      </w:r>
      <w:r w:rsidR="00835B45" w:rsidRPr="00D1386E">
        <w:rPr>
          <w:sz w:val="22"/>
          <w:szCs w:val="22"/>
        </w:rPr>
        <w:t xml:space="preserve"> The peaks of the sinogram corresponded to </w:t>
      </w:r>
      <w:r w:rsidR="00910777" w:rsidRPr="00D1386E">
        <w:rPr>
          <w:sz w:val="22"/>
          <w:szCs w:val="22"/>
        </w:rPr>
        <w:t xml:space="preserve">the </w:t>
      </w:r>
      <w:r w:rsidR="00835B45" w:rsidRPr="00D1386E">
        <w:rPr>
          <w:sz w:val="22"/>
          <w:szCs w:val="22"/>
        </w:rPr>
        <w:t xml:space="preserve">position and the angle </w:t>
      </w:r>
      <w:r w:rsidR="00910777" w:rsidRPr="00D1386E">
        <w:rPr>
          <w:sz w:val="22"/>
          <w:szCs w:val="22"/>
        </w:rPr>
        <w:t xml:space="preserve">of the whiskers in the image. The average whisker angle </w:t>
      </w:r>
      <w:r w:rsidR="004448C0" w:rsidRPr="00D1386E">
        <w:rPr>
          <w:sz w:val="22"/>
          <w:szCs w:val="22"/>
        </w:rPr>
        <w:t>was extracted as the angle of the sinogram with the largest variance in the position dimension</w:t>
      </w:r>
      <w:r w:rsidR="005F7C30" w:rsidRPr="00D1386E">
        <w:rPr>
          <w:sz w:val="22"/>
          <w:szCs w:val="22"/>
        </w:rPr>
        <w:t>.</w:t>
      </w:r>
      <w:r w:rsidR="00B07431" w:rsidRPr="00D1386E">
        <w:rPr>
          <w:sz w:val="22"/>
          <w:szCs w:val="22"/>
        </w:rPr>
        <w:fldChar w:fldCharType="begin" w:fldLock="1"/>
      </w:r>
      <w:r w:rsidR="00D1386E">
        <w:rPr>
          <w:sz w:val="22"/>
          <w:szCs w:val="22"/>
        </w:rPr>
        <w:instrText>ADDIN CSL_CITATION {"citationItems":[{"id":"ITEM-1","itemData":{"DOI":"10.1007/s10827-009-0159-1","ISSN":"09295313","abstract":"Laser-scanning methods are a means to observe streaming particles, such as the flow of red blood cells in a blood vessel. Typically, particle velocity is extracted from images formed from cyclically repeated line-scan data that is obtained along the center-line of the vessel; motion leads to streaks whose angle is a function of the velocity. Past methods made use of shearing or rotation of the images and a Singular Value Decomposition (SVD) to automatically estimate the average velocity in a temporal window of data. Here we present an alternative method that makes use of the Radon transform to calculate the velocity of streaming particles. We show that this method is over an order of magnitude faster than the SVD-based algorithm and is more robust to noise. © 2009 Springer Science+Business Media, LLC.","author":[{"dropping-particle":"","family":"Drew","given":"Patrick J.","non-dropping-particle":"","parse-names":false,"suffix":""},{"dropping-particle":"","family":"Blinder","given":"Pablo","non-dropping-particle":"","parse-names":false,"suffix":""},{"dropping-particle":"","family":"Cauwenberghs","given":"Gert","non-dropping-particle":"","parse-names":false,"suffix":""},{"dropping-particle":"","family":"Shih","given":"Andy Y.","non-dropping-particle":"","parse-names":false,"suffix":""},{"dropping-particle":"","family":"Kleinfeld","given":"David","non-dropping-particle":"","parse-names":false,"suffix":""}],"container-title":"Journal of Computational Neuroscience","id":"ITEM-1","issue":"1-2","issued":{"date-parts":[["2010"]]},"page":"5-11","title":"Rapid determination of particle velocity from space-time images using the Radon transform","type":"article-journal","volume":"29"},"uris":["http://www.mendeley.com/documents/?uuid=102b51a4-006e-4a26-9209-ffa346db736c"]}],"mendeley":{"formattedCitation":"&lt;sup&gt;9&lt;/sup&gt;","plainTextFormattedCitation":"9","previouslyFormattedCitation":"&lt;sup&gt;9&lt;/sup&gt;"},"properties":{"noteIndex":0},"schema":"https://github.com/citation-style-language/schema/raw/master/csl-citation.json"}</w:instrText>
      </w:r>
      <w:r w:rsidR="00B07431" w:rsidRPr="00D1386E">
        <w:rPr>
          <w:sz w:val="22"/>
          <w:szCs w:val="22"/>
        </w:rPr>
        <w:fldChar w:fldCharType="separate"/>
      </w:r>
      <w:r w:rsidR="00B07431" w:rsidRPr="00D1386E">
        <w:rPr>
          <w:noProof/>
          <w:sz w:val="22"/>
          <w:szCs w:val="22"/>
          <w:vertAlign w:val="superscript"/>
        </w:rPr>
        <w:t>9</w:t>
      </w:r>
      <w:r w:rsidR="00B07431" w:rsidRPr="00D1386E">
        <w:rPr>
          <w:sz w:val="22"/>
          <w:szCs w:val="22"/>
        </w:rPr>
        <w:fldChar w:fldCharType="end"/>
      </w:r>
      <w:r w:rsidR="005F7C30" w:rsidRPr="00D1386E">
        <w:rPr>
          <w:sz w:val="22"/>
          <w:szCs w:val="22"/>
        </w:rPr>
        <w:t xml:space="preserve"> </w:t>
      </w:r>
      <w:r w:rsidR="00C449D1" w:rsidRPr="00D1386E">
        <w:rPr>
          <w:sz w:val="22"/>
          <w:szCs w:val="22"/>
        </w:rPr>
        <w:t xml:space="preserve">Any camera frames that were lost dropped during data acquisition were patched at their </w:t>
      </w:r>
      <w:r w:rsidR="007551B9" w:rsidRPr="00D1386E">
        <w:rPr>
          <w:sz w:val="22"/>
          <w:szCs w:val="22"/>
        </w:rPr>
        <w:t>approximate</w:t>
      </w:r>
      <w:r w:rsidR="00C449D1" w:rsidRPr="00D1386E">
        <w:rPr>
          <w:sz w:val="22"/>
          <w:szCs w:val="22"/>
        </w:rPr>
        <w:t xml:space="preserve"> location using inward linear interpolation between adjacent events. </w:t>
      </w:r>
      <w:r w:rsidR="005F7C30" w:rsidRPr="00D1386E">
        <w:rPr>
          <w:sz w:val="22"/>
          <w:szCs w:val="22"/>
        </w:rPr>
        <w:t xml:space="preserve">Whisker angle was digitally low-pass filtered </w:t>
      </w:r>
      <w:proofErr w:type="gramStart"/>
      <w:r w:rsidR="005F7C30" w:rsidRPr="00D1386E">
        <w:rPr>
          <w:sz w:val="22"/>
          <w:szCs w:val="22"/>
        </w:rPr>
        <w:t>( &lt;</w:t>
      </w:r>
      <w:proofErr w:type="gramEnd"/>
      <w:r w:rsidR="005F7C30" w:rsidRPr="00D1386E">
        <w:rPr>
          <w:sz w:val="22"/>
          <w:szCs w:val="22"/>
        </w:rPr>
        <w:t xml:space="preserve"> </w:t>
      </w:r>
      <w:r w:rsidR="002D1552" w:rsidRPr="00D1386E">
        <w:rPr>
          <w:sz w:val="22"/>
          <w:szCs w:val="22"/>
        </w:rPr>
        <w:t>2</w:t>
      </w:r>
      <w:r w:rsidR="005F7C30" w:rsidRPr="00D1386E">
        <w:rPr>
          <w:sz w:val="22"/>
          <w:szCs w:val="22"/>
        </w:rPr>
        <w:t xml:space="preserve">0 Hz) using a </w:t>
      </w:r>
      <w:r w:rsidR="002D1552" w:rsidRPr="00D1386E">
        <w:rPr>
          <w:sz w:val="22"/>
          <w:szCs w:val="22"/>
        </w:rPr>
        <w:t>second</w:t>
      </w:r>
      <w:r w:rsidR="005F7C30" w:rsidRPr="00D1386E">
        <w:rPr>
          <w:sz w:val="22"/>
          <w:szCs w:val="22"/>
        </w:rPr>
        <w:t>-orde</w:t>
      </w:r>
      <w:r w:rsidR="00E77BD1" w:rsidRPr="00D1386E">
        <w:rPr>
          <w:sz w:val="22"/>
          <w:szCs w:val="22"/>
        </w:rPr>
        <w:t>r Butterworth filter</w:t>
      </w:r>
      <w:r w:rsidR="00756A02" w:rsidRPr="00D1386E">
        <w:rPr>
          <w:sz w:val="22"/>
          <w:szCs w:val="22"/>
        </w:rPr>
        <w:t xml:space="preserve"> and then resampled down to 30 Hz</w:t>
      </w:r>
      <w:r w:rsidR="00B13CEA" w:rsidRPr="00D1386E">
        <w:rPr>
          <w:sz w:val="22"/>
          <w:szCs w:val="22"/>
        </w:rPr>
        <w:t xml:space="preserve"> (</w:t>
      </w:r>
      <w:proofErr w:type="spellStart"/>
      <w:r w:rsidR="00B13CEA" w:rsidRPr="00D1386E">
        <w:rPr>
          <w:sz w:val="22"/>
          <w:szCs w:val="22"/>
        </w:rPr>
        <w:t>Matlab</w:t>
      </w:r>
      <w:proofErr w:type="spellEnd"/>
      <w:r w:rsidR="00B13CEA" w:rsidRPr="00D1386E">
        <w:rPr>
          <w:sz w:val="22"/>
          <w:szCs w:val="22"/>
        </w:rPr>
        <w:t xml:space="preserve"> function(s): butter, zp2sos, </w:t>
      </w:r>
      <w:proofErr w:type="spellStart"/>
      <w:r w:rsidR="00B13CEA" w:rsidRPr="00D1386E">
        <w:rPr>
          <w:sz w:val="22"/>
          <w:szCs w:val="22"/>
        </w:rPr>
        <w:t>filtfilt</w:t>
      </w:r>
      <w:proofErr w:type="spellEnd"/>
      <w:r w:rsidR="00B13CEA" w:rsidRPr="00D1386E">
        <w:rPr>
          <w:sz w:val="22"/>
          <w:szCs w:val="22"/>
        </w:rPr>
        <w:t>, resample)</w:t>
      </w:r>
      <w:r w:rsidR="00E77BD1" w:rsidRPr="00D1386E">
        <w:rPr>
          <w:sz w:val="22"/>
          <w:szCs w:val="22"/>
        </w:rPr>
        <w:t xml:space="preserve">. </w:t>
      </w:r>
      <w:r w:rsidR="009516CB" w:rsidRPr="00D1386E">
        <w:rPr>
          <w:sz w:val="22"/>
          <w:szCs w:val="22"/>
        </w:rPr>
        <w:t>To identify periods of whisking, w</w:t>
      </w:r>
      <w:r w:rsidR="00E77BD1" w:rsidRPr="00D1386E">
        <w:rPr>
          <w:sz w:val="22"/>
          <w:szCs w:val="22"/>
        </w:rPr>
        <w:t>hisker acceleration</w:t>
      </w:r>
      <w:r w:rsidR="00AA2C23" w:rsidRPr="00D1386E">
        <w:rPr>
          <w:sz w:val="22"/>
          <w:szCs w:val="22"/>
        </w:rPr>
        <w:t xml:space="preserve"> was obtained from the second derivative of the position and binarized by the equation</w:t>
      </w:r>
    </w:p>
    <w:p w14:paraId="2CD44F5E" w14:textId="4A2F9B78" w:rsidR="00E9524F" w:rsidRPr="00D1386E" w:rsidRDefault="00833215" w:rsidP="00F2146B">
      <w:pPr>
        <w:widowControl w:val="0"/>
        <w:autoSpaceDE w:val="0"/>
        <w:autoSpaceDN w:val="0"/>
        <w:adjustRightInd w:val="0"/>
        <w:snapToGrid w:val="0"/>
        <w:jc w:val="both"/>
        <w:rPr>
          <w:sz w:val="22"/>
          <w:szCs w:val="22"/>
        </w:rPr>
      </w:pPr>
      <m:oMathPara>
        <m:oMath>
          <m:r>
            <w:rPr>
              <w:rFonts w:ascii="Cambria Math" w:hAnsi="Cambria Math"/>
              <w:sz w:val="22"/>
              <w:szCs w:val="22"/>
            </w:rPr>
            <m:t>δ</m:t>
          </m:r>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=H</m:t>
          </m:r>
          <m:d>
            <m:dPr>
              <m:ctrlPr>
                <w:rPr>
                  <w:rFonts w:ascii="Cambria Math" w:hAnsi="Cambria Math"/>
                  <w:i/>
                  <w:sz w:val="22"/>
                  <w:szCs w:val="22"/>
                </w:rPr>
              </m:ctrlPr>
            </m:dPr>
            <m:e>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t</m:t>
                      </m:r>
                    </m:sub>
                  </m:sSub>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c</m:t>
                  </m:r>
                </m:sub>
              </m:sSub>
            </m:e>
          </m:d>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 xml:space="preserve">1, </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t</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c</m:t>
                      </m:r>
                    </m:sub>
                  </m:sSub>
                </m:e>
                <m:e>
                  <m:r>
                    <w:rPr>
                      <w:rFonts w:ascii="Cambria Math" w:hAnsi="Cambria Math"/>
                      <w:sz w:val="22"/>
                      <w:szCs w:val="22"/>
                    </w:rPr>
                    <m:t>0, |</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t</m:t>
                      </m:r>
                    </m:sub>
                  </m:sSub>
                  <m:r>
                    <w:rPr>
                      <w:rFonts w:ascii="Cambria Math" w:hAnsi="Cambria Math"/>
                      <w:sz w:val="22"/>
                      <w:szCs w:val="22"/>
                    </w:rPr>
                    <m:t>| &lt;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c</m:t>
                      </m:r>
                    </m:sub>
                  </m:sSub>
                </m:e>
              </m:eqArr>
            </m:e>
          </m:d>
        </m:oMath>
      </m:oMathPara>
    </w:p>
    <w:p w14:paraId="3E210E4C" w14:textId="370A475C" w:rsidR="00E9524F" w:rsidRPr="00D1386E" w:rsidRDefault="00E9524F" w:rsidP="00F2146B">
      <w:pPr>
        <w:widowControl w:val="0"/>
        <w:autoSpaceDE w:val="0"/>
        <w:autoSpaceDN w:val="0"/>
        <w:adjustRightInd w:val="0"/>
        <w:snapToGrid w:val="0"/>
        <w:jc w:val="both"/>
        <w:rPr>
          <w:sz w:val="22"/>
          <w:szCs w:val="22"/>
        </w:rPr>
      </w:pPr>
    </w:p>
    <w:p w14:paraId="674126A5" w14:textId="1632B32F" w:rsidR="00BF1563" w:rsidRPr="00D1386E" w:rsidRDefault="00771B57" w:rsidP="00771B57">
      <w:pPr>
        <w:widowControl w:val="0"/>
        <w:autoSpaceDE w:val="0"/>
        <w:autoSpaceDN w:val="0"/>
        <w:adjustRightInd w:val="0"/>
        <w:snapToGrid w:val="0"/>
        <w:jc w:val="both"/>
        <w:rPr>
          <w:sz w:val="22"/>
          <w:szCs w:val="22"/>
        </w:rPr>
      </w:pPr>
      <w:r w:rsidRPr="00D1386E">
        <w:rPr>
          <w:sz w:val="22"/>
          <w:szCs w:val="22"/>
        </w:rPr>
        <w:t xml:space="preserve">where </w:t>
      </w:r>
      <m:oMath>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t</m:t>
            </m:r>
          </m:sub>
        </m:sSub>
      </m:oMath>
      <w:r w:rsidRPr="00D1386E">
        <w:rPr>
          <w:sz w:val="22"/>
          <w:szCs w:val="22"/>
        </w:rPr>
        <w:t xml:space="preserve"> is the whisker acceleration at time</w:t>
      </w:r>
      <w:r w:rsidR="008535DC" w:rsidRPr="00D1386E">
        <w:rPr>
          <w:sz w:val="22"/>
          <w:szCs w:val="22"/>
        </w:rPr>
        <w:t xml:space="preserve"> </w:t>
      </w:r>
      <m:oMath>
        <m:r>
          <w:rPr>
            <w:rFonts w:ascii="Cambria Math" w:hAnsi="Cambria Math"/>
            <w:sz w:val="22"/>
            <w:szCs w:val="22"/>
          </w:rPr>
          <m:t>t</m:t>
        </m:r>
      </m:oMath>
      <w:r w:rsidR="00BC3DA9" w:rsidRPr="00D1386E">
        <w:rPr>
          <w:sz w:val="22"/>
          <w:szCs w:val="22"/>
        </w:rPr>
        <w:t xml:space="preserve">, and </w:t>
      </w:r>
      <m:oMath>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c</m:t>
            </m:r>
          </m:sub>
        </m:sSub>
      </m:oMath>
      <w:r w:rsidR="00BC3DA9" w:rsidRPr="00D1386E">
        <w:rPr>
          <w:sz w:val="22"/>
          <w:szCs w:val="22"/>
        </w:rPr>
        <w:t xml:space="preserve"> is</w:t>
      </w:r>
      <w:r w:rsidR="008535DC" w:rsidRPr="00D1386E">
        <w:rPr>
          <w:sz w:val="22"/>
          <w:szCs w:val="22"/>
        </w:rPr>
        <w:t xml:space="preserve"> the </w:t>
      </w:r>
      <w:r w:rsidR="004E32A7" w:rsidRPr="00D1386E">
        <w:rPr>
          <w:sz w:val="22"/>
          <w:szCs w:val="22"/>
        </w:rPr>
        <w:t>empi</w:t>
      </w:r>
      <w:r w:rsidR="007551B9" w:rsidRPr="00D1386E">
        <w:rPr>
          <w:sz w:val="22"/>
          <w:szCs w:val="22"/>
        </w:rPr>
        <w:t>ri</w:t>
      </w:r>
      <w:r w:rsidR="004E32A7" w:rsidRPr="00D1386E">
        <w:rPr>
          <w:sz w:val="22"/>
          <w:szCs w:val="22"/>
        </w:rPr>
        <w:t>cally</w:t>
      </w:r>
      <w:r w:rsidR="008535DC" w:rsidRPr="00D1386E">
        <w:rPr>
          <w:sz w:val="22"/>
          <w:szCs w:val="22"/>
        </w:rPr>
        <w:t>-</w:t>
      </w:r>
      <w:r w:rsidR="004E32A7" w:rsidRPr="00D1386E">
        <w:rPr>
          <w:sz w:val="22"/>
          <w:szCs w:val="22"/>
        </w:rPr>
        <w:t>defined</w:t>
      </w:r>
      <w:r w:rsidR="008535DC" w:rsidRPr="00D1386E">
        <w:rPr>
          <w:sz w:val="22"/>
          <w:szCs w:val="22"/>
        </w:rPr>
        <w:t xml:space="preserve"> acceleration threshold for a whisking </w:t>
      </w:r>
      <w:proofErr w:type="gramStart"/>
      <w:r w:rsidR="008535DC" w:rsidRPr="00D1386E">
        <w:rPr>
          <w:sz w:val="22"/>
          <w:szCs w:val="22"/>
        </w:rPr>
        <w:t>event.</w:t>
      </w:r>
      <w:proofErr w:type="gramEnd"/>
      <w:r w:rsidR="0065758B" w:rsidRPr="00D1386E">
        <w:rPr>
          <w:sz w:val="22"/>
          <w:szCs w:val="22"/>
        </w:rPr>
        <w:t xml:space="preserve"> Ambiguous acceleration events that occurred within 0.33 </w:t>
      </w:r>
      <w:r w:rsidR="0006264F" w:rsidRPr="00D1386E">
        <w:rPr>
          <w:sz w:val="22"/>
          <w:szCs w:val="22"/>
        </w:rPr>
        <w:t>seconds of each other were linked and considered as a single whisking bout.</w:t>
      </w:r>
    </w:p>
    <w:p w14:paraId="2905C5F2" w14:textId="517EEC5E" w:rsidR="00BF1563" w:rsidRPr="00D1386E" w:rsidRDefault="00BF1563" w:rsidP="00F2146B">
      <w:pPr>
        <w:widowControl w:val="0"/>
        <w:autoSpaceDE w:val="0"/>
        <w:autoSpaceDN w:val="0"/>
        <w:adjustRightInd w:val="0"/>
        <w:snapToGrid w:val="0"/>
        <w:jc w:val="both"/>
        <w:rPr>
          <w:b/>
          <w:bCs/>
          <w:sz w:val="22"/>
          <w:szCs w:val="22"/>
        </w:rPr>
      </w:pPr>
    </w:p>
    <w:p w14:paraId="5A3DDD1F" w14:textId="44D55977" w:rsidR="0049728E" w:rsidRPr="00D1386E" w:rsidRDefault="007121AC" w:rsidP="007121AC">
      <w:pPr>
        <w:widowControl w:val="0"/>
        <w:autoSpaceDE w:val="0"/>
        <w:autoSpaceDN w:val="0"/>
        <w:adjustRightInd w:val="0"/>
        <w:snapToGrid w:val="0"/>
        <w:jc w:val="both"/>
        <w:rPr>
          <w:sz w:val="22"/>
          <w:szCs w:val="22"/>
        </w:rPr>
      </w:pPr>
      <w:r w:rsidRPr="00D1386E">
        <w:rPr>
          <w:i/>
          <w:iCs/>
          <w:sz w:val="22"/>
          <w:szCs w:val="22"/>
        </w:rPr>
        <w:t xml:space="preserve">Movement quantification. </w:t>
      </w:r>
      <w:r w:rsidR="0049728E" w:rsidRPr="00D1386E">
        <w:rPr>
          <w:sz w:val="22"/>
          <w:szCs w:val="22"/>
        </w:rPr>
        <w:t xml:space="preserve">Movement data from the pressure sensor </w:t>
      </w:r>
      <w:r w:rsidR="00131B76" w:rsidRPr="00D1386E">
        <w:rPr>
          <w:sz w:val="22"/>
          <w:szCs w:val="22"/>
        </w:rPr>
        <w:t xml:space="preserve">was </w:t>
      </w:r>
      <w:r w:rsidR="00820E60" w:rsidRPr="00D1386E">
        <w:rPr>
          <w:sz w:val="22"/>
          <w:szCs w:val="22"/>
        </w:rPr>
        <w:t>digitally low-pass filtered (&lt; 20 Hz)</w:t>
      </w:r>
      <w:r w:rsidR="00EA03FF" w:rsidRPr="00D1386E">
        <w:rPr>
          <w:sz w:val="22"/>
          <w:szCs w:val="22"/>
        </w:rPr>
        <w:t xml:space="preserve"> using a second-order Butterworth filter</w:t>
      </w:r>
      <w:r w:rsidR="00756A02" w:rsidRPr="00D1386E">
        <w:rPr>
          <w:sz w:val="22"/>
          <w:szCs w:val="22"/>
        </w:rPr>
        <w:t xml:space="preserve"> and then resampled down to 30 Hz</w:t>
      </w:r>
      <w:r w:rsidR="00B13CEA" w:rsidRPr="00D1386E">
        <w:rPr>
          <w:sz w:val="22"/>
          <w:szCs w:val="22"/>
        </w:rPr>
        <w:t xml:space="preserve"> (</w:t>
      </w:r>
      <w:proofErr w:type="spellStart"/>
      <w:r w:rsidR="00B13CEA" w:rsidRPr="00D1386E">
        <w:rPr>
          <w:sz w:val="22"/>
          <w:szCs w:val="22"/>
        </w:rPr>
        <w:t>Matlab</w:t>
      </w:r>
      <w:proofErr w:type="spellEnd"/>
      <w:r w:rsidR="00B13CEA" w:rsidRPr="00D1386E">
        <w:rPr>
          <w:sz w:val="22"/>
          <w:szCs w:val="22"/>
        </w:rPr>
        <w:t xml:space="preserve"> function(s): butter, zp2sos, </w:t>
      </w:r>
      <w:proofErr w:type="spellStart"/>
      <w:r w:rsidR="00B13CEA" w:rsidRPr="00D1386E">
        <w:rPr>
          <w:sz w:val="22"/>
          <w:szCs w:val="22"/>
        </w:rPr>
        <w:t>filtfilt</w:t>
      </w:r>
      <w:proofErr w:type="spellEnd"/>
      <w:r w:rsidR="00B13CEA" w:rsidRPr="00D1386E">
        <w:rPr>
          <w:sz w:val="22"/>
          <w:szCs w:val="22"/>
        </w:rPr>
        <w:t>, resample)</w:t>
      </w:r>
      <w:r w:rsidR="00EA03FF" w:rsidRPr="00D1386E">
        <w:rPr>
          <w:sz w:val="22"/>
          <w:szCs w:val="22"/>
        </w:rPr>
        <w:t>. To identify movement events, the</w:t>
      </w:r>
      <w:r w:rsidR="00714B41" w:rsidRPr="00D1386E">
        <w:rPr>
          <w:sz w:val="22"/>
          <w:szCs w:val="22"/>
        </w:rPr>
        <w:t xml:space="preserve"> force sensor data was </w:t>
      </w:r>
      <w:r w:rsidR="00131B76" w:rsidRPr="00D1386E">
        <w:rPr>
          <w:sz w:val="22"/>
          <w:szCs w:val="22"/>
        </w:rPr>
        <w:t>binarized in a similar fashion to that of the whisker acceleration</w:t>
      </w:r>
      <w:r w:rsidR="00714B41" w:rsidRPr="00D1386E">
        <w:rPr>
          <w:sz w:val="22"/>
          <w:szCs w:val="22"/>
        </w:rPr>
        <w:t xml:space="preserve"> by setting an </w:t>
      </w:r>
      <w:proofErr w:type="gramStart"/>
      <w:r w:rsidR="00714B41" w:rsidRPr="00D1386E">
        <w:rPr>
          <w:sz w:val="22"/>
          <w:szCs w:val="22"/>
        </w:rPr>
        <w:t>empirically</w:t>
      </w:r>
      <w:r w:rsidR="007551B9" w:rsidRPr="00D1386E">
        <w:rPr>
          <w:sz w:val="22"/>
          <w:szCs w:val="22"/>
        </w:rPr>
        <w:t>-</w:t>
      </w:r>
      <w:r w:rsidR="00714B41" w:rsidRPr="00D1386E">
        <w:rPr>
          <w:sz w:val="22"/>
          <w:szCs w:val="22"/>
        </w:rPr>
        <w:t>defined</w:t>
      </w:r>
      <w:proofErr w:type="gramEnd"/>
      <w:r w:rsidR="007551B9" w:rsidRPr="00D1386E">
        <w:rPr>
          <w:sz w:val="22"/>
          <w:szCs w:val="22"/>
        </w:rPr>
        <w:t xml:space="preserve"> </w:t>
      </w:r>
      <w:r w:rsidR="00714B41" w:rsidRPr="00D1386E">
        <w:rPr>
          <w:sz w:val="22"/>
          <w:szCs w:val="22"/>
        </w:rPr>
        <w:t>threshold.</w:t>
      </w:r>
    </w:p>
    <w:p w14:paraId="37888868" w14:textId="3B003764" w:rsidR="001B42AF" w:rsidRPr="00D1386E" w:rsidRDefault="001B42AF" w:rsidP="00F2146B">
      <w:pPr>
        <w:widowControl w:val="0"/>
        <w:autoSpaceDE w:val="0"/>
        <w:autoSpaceDN w:val="0"/>
        <w:adjustRightInd w:val="0"/>
        <w:snapToGrid w:val="0"/>
        <w:jc w:val="both"/>
        <w:rPr>
          <w:sz w:val="22"/>
          <w:szCs w:val="22"/>
        </w:rPr>
      </w:pPr>
    </w:p>
    <w:p w14:paraId="14A5115D" w14:textId="60247E71" w:rsidR="0073365A" w:rsidRPr="00D1386E" w:rsidRDefault="001B42AF" w:rsidP="00E54603">
      <w:pPr>
        <w:widowControl w:val="0"/>
        <w:autoSpaceDE w:val="0"/>
        <w:autoSpaceDN w:val="0"/>
        <w:adjustRightInd w:val="0"/>
        <w:snapToGrid w:val="0"/>
        <w:jc w:val="both"/>
        <w:rPr>
          <w:sz w:val="22"/>
          <w:szCs w:val="22"/>
        </w:rPr>
      </w:pPr>
      <w:r w:rsidRPr="00D1386E">
        <w:rPr>
          <w:i/>
          <w:iCs/>
          <w:sz w:val="22"/>
          <w:szCs w:val="22"/>
        </w:rPr>
        <w:t>Heart rate</w:t>
      </w:r>
      <w:r w:rsidR="00347B60" w:rsidRPr="00D1386E">
        <w:rPr>
          <w:i/>
          <w:iCs/>
          <w:sz w:val="22"/>
          <w:szCs w:val="22"/>
        </w:rPr>
        <w:t xml:space="preserve"> detection. </w:t>
      </w:r>
      <w:r w:rsidR="00347B60" w:rsidRPr="00D1386E">
        <w:rPr>
          <w:sz w:val="22"/>
          <w:szCs w:val="22"/>
        </w:rPr>
        <w:t xml:space="preserve">During IOS experiments, the heart rate was </w:t>
      </w:r>
      <w:r w:rsidR="000D6257" w:rsidRPr="00D1386E">
        <w:rPr>
          <w:sz w:val="22"/>
          <w:szCs w:val="22"/>
        </w:rPr>
        <w:t xml:space="preserve">detected </w:t>
      </w:r>
      <w:r w:rsidR="00916353" w:rsidRPr="00D1386E">
        <w:rPr>
          <w:sz w:val="22"/>
          <w:szCs w:val="22"/>
        </w:rPr>
        <w:t>through the time-frequency spectrogram (3.33 sec window, 1 sec step size</w:t>
      </w:r>
      <w:r w:rsidR="009C5243" w:rsidRPr="00D1386E">
        <w:rPr>
          <w:sz w:val="22"/>
          <w:szCs w:val="22"/>
        </w:rPr>
        <w:t>, [2,3] tapers</w:t>
      </w:r>
      <w:r w:rsidR="00916353" w:rsidRPr="00D1386E">
        <w:rPr>
          <w:sz w:val="22"/>
          <w:szCs w:val="22"/>
        </w:rPr>
        <w:t>)</w:t>
      </w:r>
      <w:r w:rsidR="009C5243" w:rsidRPr="00D1386E">
        <w:rPr>
          <w:sz w:val="22"/>
          <w:szCs w:val="22"/>
        </w:rPr>
        <w:t xml:space="preserve"> </w:t>
      </w:r>
      <w:r w:rsidR="00736B1C" w:rsidRPr="00D1386E">
        <w:rPr>
          <w:sz w:val="22"/>
          <w:szCs w:val="22"/>
        </w:rPr>
        <w:t xml:space="preserve">of the </w:t>
      </w:r>
      <w:r w:rsidR="00781300" w:rsidRPr="00D1386E">
        <w:rPr>
          <w:sz w:val="22"/>
          <w:szCs w:val="22"/>
        </w:rPr>
        <w:t>hemodynamic signal</w:t>
      </w:r>
      <w:r w:rsidR="00B13CEA" w:rsidRPr="00D1386E">
        <w:rPr>
          <w:sz w:val="22"/>
          <w:szCs w:val="22"/>
        </w:rPr>
        <w:t xml:space="preserve"> (</w:t>
      </w:r>
      <w:proofErr w:type="spellStart"/>
      <w:r w:rsidR="00B13CEA" w:rsidRPr="00D1386E">
        <w:rPr>
          <w:sz w:val="22"/>
          <w:szCs w:val="22"/>
        </w:rPr>
        <w:t>Chronux</w:t>
      </w:r>
      <w:proofErr w:type="spellEnd"/>
      <w:r w:rsidR="00B13CEA" w:rsidRPr="00D1386E">
        <w:rPr>
          <w:sz w:val="22"/>
          <w:szCs w:val="22"/>
        </w:rPr>
        <w:t xml:space="preserve"> toolbox, version 2.12 v03)</w:t>
      </w:r>
      <w:r w:rsidR="00781300" w:rsidRPr="00D1386E">
        <w:rPr>
          <w:sz w:val="22"/>
          <w:szCs w:val="22"/>
        </w:rPr>
        <w:t>.</w:t>
      </w:r>
      <w:r w:rsidR="00371B2F" w:rsidRPr="00D1386E">
        <w:rPr>
          <w:sz w:val="22"/>
          <w:szCs w:val="22"/>
        </w:rPr>
        <w:t xml:space="preserve"> The heart rate was identified as the </w:t>
      </w:r>
      <w:r w:rsidR="0050628C" w:rsidRPr="00D1386E">
        <w:rPr>
          <w:sz w:val="22"/>
          <w:szCs w:val="22"/>
        </w:rPr>
        <w:t xml:space="preserve">frequency with the maximum spectral power in the 5-15 Hz band. This signal was then averaged between the two hemispheres, and digitally low-pass filtered </w:t>
      </w:r>
      <w:r w:rsidR="00E54603" w:rsidRPr="00D1386E">
        <w:rPr>
          <w:sz w:val="22"/>
          <w:szCs w:val="22"/>
        </w:rPr>
        <w:t>(&lt; 2 Hz) using a third-order Butterworth filter</w:t>
      </w:r>
      <w:r w:rsidR="00B13CEA" w:rsidRPr="00D1386E">
        <w:rPr>
          <w:sz w:val="22"/>
          <w:szCs w:val="22"/>
        </w:rPr>
        <w:t xml:space="preserve"> (</w:t>
      </w:r>
      <w:proofErr w:type="spellStart"/>
      <w:r w:rsidR="00B13CEA" w:rsidRPr="00D1386E">
        <w:rPr>
          <w:sz w:val="22"/>
          <w:szCs w:val="22"/>
        </w:rPr>
        <w:t>Matlab</w:t>
      </w:r>
      <w:proofErr w:type="spellEnd"/>
      <w:r w:rsidR="00B13CEA" w:rsidRPr="00D1386E">
        <w:rPr>
          <w:sz w:val="22"/>
          <w:szCs w:val="22"/>
        </w:rPr>
        <w:t xml:space="preserve"> function(s): butter, </w:t>
      </w:r>
      <w:proofErr w:type="spellStart"/>
      <w:r w:rsidR="00B13CEA" w:rsidRPr="00D1386E">
        <w:rPr>
          <w:sz w:val="22"/>
          <w:szCs w:val="22"/>
        </w:rPr>
        <w:t>filtfilt</w:t>
      </w:r>
      <w:proofErr w:type="spellEnd"/>
      <w:r w:rsidR="00B13CEA" w:rsidRPr="00D1386E">
        <w:rPr>
          <w:sz w:val="22"/>
          <w:szCs w:val="22"/>
        </w:rPr>
        <w:t>)</w:t>
      </w:r>
      <w:r w:rsidR="00E54603" w:rsidRPr="00D1386E">
        <w:rPr>
          <w:sz w:val="22"/>
          <w:szCs w:val="22"/>
        </w:rPr>
        <w:t>.</w:t>
      </w:r>
    </w:p>
    <w:p w14:paraId="66ECDFA4" w14:textId="77777777" w:rsidR="0073365A" w:rsidRPr="00D1386E" w:rsidRDefault="0073365A" w:rsidP="001B42AF">
      <w:pPr>
        <w:widowControl w:val="0"/>
        <w:tabs>
          <w:tab w:val="center" w:pos="5220"/>
        </w:tabs>
        <w:autoSpaceDE w:val="0"/>
        <w:autoSpaceDN w:val="0"/>
        <w:adjustRightInd w:val="0"/>
        <w:snapToGrid w:val="0"/>
        <w:jc w:val="both"/>
        <w:rPr>
          <w:b/>
          <w:bCs/>
          <w:i/>
          <w:iCs/>
          <w:sz w:val="22"/>
          <w:szCs w:val="22"/>
        </w:rPr>
      </w:pPr>
    </w:p>
    <w:p w14:paraId="01F89628" w14:textId="2F483188" w:rsidR="004140D2" w:rsidRPr="00D1386E" w:rsidRDefault="00CF3FC3" w:rsidP="001B42AF">
      <w:pPr>
        <w:widowControl w:val="0"/>
        <w:tabs>
          <w:tab w:val="center" w:pos="5220"/>
        </w:tabs>
        <w:autoSpaceDE w:val="0"/>
        <w:autoSpaceDN w:val="0"/>
        <w:adjustRightInd w:val="0"/>
        <w:snapToGrid w:val="0"/>
        <w:jc w:val="both"/>
        <w:rPr>
          <w:sz w:val="22"/>
          <w:szCs w:val="22"/>
        </w:rPr>
      </w:pPr>
      <w:r w:rsidRPr="00D1386E">
        <w:rPr>
          <w:i/>
          <w:iCs/>
          <w:sz w:val="22"/>
          <w:szCs w:val="22"/>
        </w:rPr>
        <w:t>Neural data and s</w:t>
      </w:r>
      <w:r w:rsidR="001B42AF" w:rsidRPr="00D1386E">
        <w:rPr>
          <w:i/>
          <w:iCs/>
          <w:sz w:val="22"/>
          <w:szCs w:val="22"/>
        </w:rPr>
        <w:t xml:space="preserve">pectrograms. </w:t>
      </w:r>
      <w:r w:rsidRPr="00D1386E">
        <w:rPr>
          <w:sz w:val="22"/>
          <w:szCs w:val="22"/>
        </w:rPr>
        <w:t xml:space="preserve">Neural signals (cortical and hippocampal) were subdivided into frequency bands </w:t>
      </w:r>
      <w:r w:rsidR="00F2562A" w:rsidRPr="00D1386E">
        <w:rPr>
          <w:sz w:val="22"/>
          <w:szCs w:val="22"/>
        </w:rPr>
        <w:t xml:space="preserve">as </w:t>
      </w:r>
      <w:r w:rsidR="00F2562A" w:rsidRPr="00D1386E">
        <w:rPr>
          <w:sz w:val="22"/>
          <w:szCs w:val="22"/>
        </w:rPr>
        <w:lastRenderedPageBreak/>
        <w:t xml:space="preserve">follows: </w:t>
      </w:r>
      <w:r w:rsidR="008335DF" w:rsidRPr="00D1386E">
        <w:rPr>
          <w:sz w:val="22"/>
          <w:szCs w:val="22"/>
        </w:rPr>
        <w:t>d</w:t>
      </w:r>
      <w:r w:rsidR="00F2562A" w:rsidRPr="00D1386E">
        <w:rPr>
          <w:sz w:val="22"/>
          <w:szCs w:val="22"/>
        </w:rPr>
        <w:t xml:space="preserve">elta [1-4 Hz], </w:t>
      </w:r>
      <w:r w:rsidR="008335DF" w:rsidRPr="00D1386E">
        <w:rPr>
          <w:sz w:val="22"/>
          <w:szCs w:val="22"/>
        </w:rPr>
        <w:t>t</w:t>
      </w:r>
      <w:r w:rsidR="00F2562A" w:rsidRPr="00D1386E">
        <w:rPr>
          <w:sz w:val="22"/>
          <w:szCs w:val="22"/>
        </w:rPr>
        <w:t>heta [</w:t>
      </w:r>
      <w:r w:rsidR="004140D2" w:rsidRPr="00D1386E">
        <w:rPr>
          <w:sz w:val="22"/>
          <w:szCs w:val="22"/>
        </w:rPr>
        <w:t xml:space="preserve">4-10 Hz], </w:t>
      </w:r>
      <w:r w:rsidR="008335DF" w:rsidRPr="00D1386E">
        <w:rPr>
          <w:sz w:val="22"/>
          <w:szCs w:val="22"/>
        </w:rPr>
        <w:t>a</w:t>
      </w:r>
      <w:r w:rsidR="004140D2" w:rsidRPr="00D1386E">
        <w:rPr>
          <w:sz w:val="22"/>
          <w:szCs w:val="22"/>
        </w:rPr>
        <w:t xml:space="preserve">lpha [10-13 Hz], </w:t>
      </w:r>
      <w:r w:rsidR="008335DF" w:rsidRPr="00D1386E">
        <w:rPr>
          <w:sz w:val="22"/>
          <w:szCs w:val="22"/>
        </w:rPr>
        <w:t>beta [13-30 Hz], gamma [30-100 Hz], and multi-unit activity (MUA) [300-3000 Hz]</w:t>
      </w:r>
      <w:r w:rsidR="00B534FD" w:rsidRPr="00D1386E">
        <w:rPr>
          <w:sz w:val="22"/>
          <w:szCs w:val="22"/>
        </w:rPr>
        <w:t>.</w:t>
      </w:r>
      <w:r w:rsidR="005F5A09" w:rsidRPr="00D1386E">
        <w:rPr>
          <w:sz w:val="22"/>
          <w:szCs w:val="22"/>
        </w:rPr>
        <w:t xml:space="preserve"> Each neural signal was </w:t>
      </w:r>
      <w:r w:rsidR="00CE4113" w:rsidRPr="00D1386E">
        <w:rPr>
          <w:sz w:val="22"/>
          <w:szCs w:val="22"/>
        </w:rPr>
        <w:t>digitally</w:t>
      </w:r>
      <w:r w:rsidR="00762E24" w:rsidRPr="00D1386E">
        <w:rPr>
          <w:sz w:val="22"/>
          <w:szCs w:val="22"/>
        </w:rPr>
        <w:t xml:space="preserve"> band-pass filtered from the</w:t>
      </w:r>
      <w:r w:rsidR="00CC71FD" w:rsidRPr="00D1386E">
        <w:rPr>
          <w:sz w:val="22"/>
          <w:szCs w:val="22"/>
        </w:rPr>
        <w:t xml:space="preserve"> raw data </w:t>
      </w:r>
      <w:r w:rsidR="00CE4113" w:rsidRPr="00D1386E">
        <w:rPr>
          <w:sz w:val="22"/>
          <w:szCs w:val="22"/>
        </w:rPr>
        <w:t>using</w:t>
      </w:r>
      <w:r w:rsidR="00CC71FD" w:rsidRPr="00D1386E">
        <w:rPr>
          <w:sz w:val="22"/>
          <w:szCs w:val="22"/>
        </w:rPr>
        <w:t xml:space="preserve"> a third-order Butterworth</w:t>
      </w:r>
      <w:r w:rsidR="00CE4113" w:rsidRPr="00D1386E">
        <w:rPr>
          <w:sz w:val="22"/>
          <w:szCs w:val="22"/>
        </w:rPr>
        <w:t xml:space="preserve"> filter</w:t>
      </w:r>
      <w:r w:rsidR="00A80EB7" w:rsidRPr="00D1386E">
        <w:rPr>
          <w:sz w:val="22"/>
          <w:szCs w:val="22"/>
        </w:rPr>
        <w:t xml:space="preserve">. The data was then squared and smoothed </w:t>
      </w:r>
      <w:r w:rsidR="0025433B" w:rsidRPr="00D1386E">
        <w:rPr>
          <w:sz w:val="22"/>
          <w:szCs w:val="22"/>
        </w:rPr>
        <w:t xml:space="preserve">(&lt; 10 Hz) using a </w:t>
      </w:r>
      <w:r w:rsidR="00A80EB7" w:rsidRPr="00D1386E">
        <w:rPr>
          <w:sz w:val="22"/>
          <w:szCs w:val="22"/>
        </w:rPr>
        <w:t xml:space="preserve">third-order </w:t>
      </w:r>
      <w:r w:rsidR="0025433B" w:rsidRPr="00D1386E">
        <w:rPr>
          <w:sz w:val="22"/>
          <w:szCs w:val="22"/>
        </w:rPr>
        <w:t>B</w:t>
      </w:r>
      <w:r w:rsidR="00A80EB7" w:rsidRPr="00D1386E">
        <w:rPr>
          <w:sz w:val="22"/>
          <w:szCs w:val="22"/>
        </w:rPr>
        <w:t>utterworth</w:t>
      </w:r>
      <w:r w:rsidR="00CE4113" w:rsidRPr="00D1386E">
        <w:rPr>
          <w:sz w:val="22"/>
          <w:szCs w:val="22"/>
        </w:rPr>
        <w:t xml:space="preserve"> filter</w:t>
      </w:r>
      <w:r w:rsidR="0025433B" w:rsidRPr="00D1386E">
        <w:rPr>
          <w:sz w:val="22"/>
          <w:szCs w:val="22"/>
        </w:rPr>
        <w:t>, and resampled down to</w:t>
      </w:r>
      <w:r w:rsidR="00AB298B" w:rsidRPr="00D1386E">
        <w:rPr>
          <w:sz w:val="22"/>
          <w:szCs w:val="22"/>
        </w:rPr>
        <w:t xml:space="preserve"> 30 Hz</w:t>
      </w:r>
      <w:r w:rsidR="00B13CEA" w:rsidRPr="00D1386E">
        <w:rPr>
          <w:sz w:val="22"/>
          <w:szCs w:val="22"/>
        </w:rPr>
        <w:t xml:space="preserve"> (</w:t>
      </w:r>
      <w:proofErr w:type="spellStart"/>
      <w:r w:rsidR="00B13CEA" w:rsidRPr="00D1386E">
        <w:rPr>
          <w:sz w:val="22"/>
          <w:szCs w:val="22"/>
        </w:rPr>
        <w:t>Matlab</w:t>
      </w:r>
      <w:proofErr w:type="spellEnd"/>
      <w:r w:rsidR="00B13CEA" w:rsidRPr="00D1386E">
        <w:rPr>
          <w:sz w:val="22"/>
          <w:szCs w:val="22"/>
        </w:rPr>
        <w:t xml:space="preserve"> function(s): butter, zp2sos, </w:t>
      </w:r>
      <w:proofErr w:type="spellStart"/>
      <w:r w:rsidR="00B13CEA" w:rsidRPr="00D1386E">
        <w:rPr>
          <w:sz w:val="22"/>
          <w:szCs w:val="22"/>
        </w:rPr>
        <w:t>filtfilt</w:t>
      </w:r>
      <w:proofErr w:type="spellEnd"/>
      <w:r w:rsidR="00B13CEA" w:rsidRPr="00D1386E">
        <w:rPr>
          <w:sz w:val="22"/>
          <w:szCs w:val="22"/>
        </w:rPr>
        <w:t>, resample)</w:t>
      </w:r>
      <w:r w:rsidR="00A80EB7" w:rsidRPr="00D1386E">
        <w:rPr>
          <w:sz w:val="22"/>
          <w:szCs w:val="22"/>
        </w:rPr>
        <w:t>.</w:t>
      </w:r>
      <w:r w:rsidR="00AB298B" w:rsidRPr="00D1386E">
        <w:rPr>
          <w:sz w:val="22"/>
          <w:szCs w:val="22"/>
        </w:rPr>
        <w:t xml:space="preserve"> </w:t>
      </w:r>
      <w:r w:rsidR="005C2955" w:rsidRPr="00D1386E">
        <w:rPr>
          <w:sz w:val="22"/>
          <w:szCs w:val="22"/>
        </w:rPr>
        <w:t xml:space="preserve">Several sets of </w:t>
      </w:r>
      <w:r w:rsidR="0019393D" w:rsidRPr="00D1386E">
        <w:rPr>
          <w:sz w:val="22"/>
          <w:szCs w:val="22"/>
        </w:rPr>
        <w:t xml:space="preserve">time-frequency </w:t>
      </w:r>
      <w:r w:rsidR="005C2955" w:rsidRPr="00D1386E">
        <w:rPr>
          <w:sz w:val="22"/>
          <w:szCs w:val="22"/>
        </w:rPr>
        <w:t xml:space="preserve">spectrograms </w:t>
      </w:r>
      <w:r w:rsidR="00B0731F" w:rsidRPr="00D1386E">
        <w:rPr>
          <w:sz w:val="22"/>
          <w:szCs w:val="22"/>
        </w:rPr>
        <w:t xml:space="preserve">with varying </w:t>
      </w:r>
      <w:r w:rsidR="000444D4" w:rsidRPr="00D1386E">
        <w:rPr>
          <w:sz w:val="22"/>
          <w:szCs w:val="22"/>
        </w:rPr>
        <w:t>characteristics</w:t>
      </w:r>
      <w:r w:rsidR="00B0731F" w:rsidRPr="00D1386E">
        <w:rPr>
          <w:sz w:val="22"/>
          <w:szCs w:val="22"/>
        </w:rPr>
        <w:t xml:space="preserve"> </w:t>
      </w:r>
      <w:r w:rsidR="005C2955" w:rsidRPr="00D1386E">
        <w:rPr>
          <w:sz w:val="22"/>
          <w:szCs w:val="22"/>
        </w:rPr>
        <w:t xml:space="preserve">were </w:t>
      </w:r>
      <w:r w:rsidR="00B0731F" w:rsidRPr="00D1386E">
        <w:rPr>
          <w:sz w:val="22"/>
          <w:szCs w:val="22"/>
        </w:rPr>
        <w:t>calculated for each neural signal</w:t>
      </w:r>
      <w:r w:rsidR="006E5F61" w:rsidRPr="00D1386E">
        <w:rPr>
          <w:sz w:val="22"/>
          <w:szCs w:val="22"/>
        </w:rPr>
        <w:t xml:space="preserve"> to be utilized in different analysis</w:t>
      </w:r>
      <w:r w:rsidR="00B13CEA" w:rsidRPr="00D1386E">
        <w:rPr>
          <w:sz w:val="22"/>
          <w:szCs w:val="22"/>
        </w:rPr>
        <w:t xml:space="preserve"> (</w:t>
      </w:r>
      <w:proofErr w:type="spellStart"/>
      <w:r w:rsidR="00B13CEA" w:rsidRPr="00D1386E">
        <w:rPr>
          <w:sz w:val="22"/>
          <w:szCs w:val="22"/>
        </w:rPr>
        <w:t>Chronux</w:t>
      </w:r>
      <w:proofErr w:type="spellEnd"/>
      <w:r w:rsidR="00B13CEA" w:rsidRPr="00D1386E">
        <w:rPr>
          <w:sz w:val="22"/>
          <w:szCs w:val="22"/>
        </w:rPr>
        <w:t xml:space="preserve"> toolbox, version 2.12 v03</w:t>
      </w:r>
      <w:r w:rsidR="006B21E5" w:rsidRPr="00D1386E">
        <w:rPr>
          <w:sz w:val="22"/>
          <w:szCs w:val="22"/>
        </w:rPr>
        <w:t xml:space="preserve">, function: </w:t>
      </w:r>
      <w:proofErr w:type="spellStart"/>
      <w:r w:rsidR="006B21E5" w:rsidRPr="00D1386E">
        <w:rPr>
          <w:sz w:val="22"/>
          <w:szCs w:val="22"/>
        </w:rPr>
        <w:t>mtspecgramc</w:t>
      </w:r>
      <w:proofErr w:type="spellEnd"/>
      <w:r w:rsidR="00B13CEA" w:rsidRPr="00D1386E">
        <w:rPr>
          <w:sz w:val="22"/>
          <w:szCs w:val="22"/>
        </w:rPr>
        <w:t>).</w:t>
      </w:r>
      <w:r w:rsidR="006E5F61" w:rsidRPr="00D1386E">
        <w:rPr>
          <w:sz w:val="22"/>
          <w:szCs w:val="22"/>
        </w:rPr>
        <w:t xml:space="preserve"> A </w:t>
      </w:r>
      <w:r w:rsidR="00572A62" w:rsidRPr="00D1386E">
        <w:rPr>
          <w:sz w:val="22"/>
          <w:szCs w:val="22"/>
        </w:rPr>
        <w:t>5</w:t>
      </w:r>
      <w:r w:rsidR="006E5F61" w:rsidRPr="00D1386E">
        <w:rPr>
          <w:sz w:val="22"/>
          <w:szCs w:val="22"/>
        </w:rPr>
        <w:t xml:space="preserve">-second window </w:t>
      </w:r>
      <w:r w:rsidR="00DE7C9B" w:rsidRPr="00D1386E">
        <w:rPr>
          <w:sz w:val="22"/>
          <w:szCs w:val="22"/>
        </w:rPr>
        <w:t xml:space="preserve">with </w:t>
      </w:r>
      <w:r w:rsidR="0024683F" w:rsidRPr="00D1386E">
        <w:rPr>
          <w:sz w:val="22"/>
          <w:szCs w:val="22"/>
        </w:rPr>
        <w:t>1/5 second step size and [5,9] tapers</w:t>
      </w:r>
      <w:r w:rsidR="00553DAD" w:rsidRPr="00D1386E">
        <w:rPr>
          <w:sz w:val="22"/>
          <w:szCs w:val="22"/>
        </w:rPr>
        <w:t>, a</w:t>
      </w:r>
      <w:r w:rsidR="0024683F" w:rsidRPr="00D1386E">
        <w:rPr>
          <w:sz w:val="22"/>
          <w:szCs w:val="22"/>
        </w:rPr>
        <w:t xml:space="preserve"> 1-second window with 1/10 second step size and [1,1] tapers</w:t>
      </w:r>
      <w:r w:rsidR="00553DAD" w:rsidRPr="00D1386E">
        <w:rPr>
          <w:sz w:val="22"/>
          <w:szCs w:val="22"/>
        </w:rPr>
        <w:t>, and a 1-second window with 1/30 second step size and [5,9] tapers. Each set had th</w:t>
      </w:r>
      <w:r w:rsidR="00AB1AAC" w:rsidRPr="00D1386E">
        <w:rPr>
          <w:sz w:val="22"/>
          <w:szCs w:val="22"/>
        </w:rPr>
        <w:t xml:space="preserve">e same </w:t>
      </w:r>
      <w:proofErr w:type="gramStart"/>
      <w:r w:rsidR="00AB1AAC" w:rsidRPr="00D1386E">
        <w:rPr>
          <w:sz w:val="22"/>
          <w:szCs w:val="22"/>
        </w:rPr>
        <w:t>pass-band</w:t>
      </w:r>
      <w:proofErr w:type="gramEnd"/>
      <w:r w:rsidR="00AB1AAC" w:rsidRPr="00D1386E">
        <w:rPr>
          <w:sz w:val="22"/>
          <w:szCs w:val="22"/>
        </w:rPr>
        <w:t xml:space="preserve"> of 1 to 100 Hz to encompass the local field potential</w:t>
      </w:r>
      <w:r w:rsidR="00E335F7" w:rsidRPr="00D1386E">
        <w:rPr>
          <w:sz w:val="22"/>
          <w:szCs w:val="22"/>
        </w:rPr>
        <w:t xml:space="preserve"> (LFP).</w:t>
      </w:r>
    </w:p>
    <w:p w14:paraId="2AB7C3C0" w14:textId="5817A749" w:rsidR="005F5A09" w:rsidRPr="00D1386E" w:rsidRDefault="005F5A09" w:rsidP="00F2146B">
      <w:pPr>
        <w:widowControl w:val="0"/>
        <w:autoSpaceDE w:val="0"/>
        <w:autoSpaceDN w:val="0"/>
        <w:adjustRightInd w:val="0"/>
        <w:snapToGrid w:val="0"/>
        <w:jc w:val="both"/>
        <w:rPr>
          <w:b/>
          <w:bCs/>
          <w:sz w:val="22"/>
          <w:szCs w:val="22"/>
        </w:rPr>
      </w:pPr>
    </w:p>
    <w:p w14:paraId="77EC04F8" w14:textId="01FD93FD" w:rsidR="00576093" w:rsidRPr="00D1386E" w:rsidRDefault="00576093" w:rsidP="00576093">
      <w:pPr>
        <w:widowControl w:val="0"/>
        <w:autoSpaceDE w:val="0"/>
        <w:autoSpaceDN w:val="0"/>
        <w:adjustRightInd w:val="0"/>
        <w:snapToGrid w:val="0"/>
        <w:jc w:val="both"/>
        <w:rPr>
          <w:sz w:val="22"/>
          <w:szCs w:val="22"/>
        </w:rPr>
      </w:pPr>
      <w:r w:rsidRPr="00D1386E">
        <w:rPr>
          <w:i/>
          <w:iCs/>
          <w:sz w:val="22"/>
          <w:szCs w:val="22"/>
        </w:rPr>
        <w:t xml:space="preserve">Electromyography (EMG). </w:t>
      </w:r>
      <w:r w:rsidRPr="00D1386E">
        <w:rPr>
          <w:sz w:val="22"/>
          <w:szCs w:val="22"/>
        </w:rPr>
        <w:t>Electrical activity from the nuchal (neck) muscles was digitally band-pass filtered (300 Hz – 3 kHz) using a third-order Butterworth filter. The signal was then squared and convolved with a 0.5 second Gaussian kernel, log transformed (base 10), and resampled down to 30 Hz</w:t>
      </w:r>
      <w:r w:rsidR="00B13CEA" w:rsidRPr="00D1386E">
        <w:rPr>
          <w:sz w:val="22"/>
          <w:szCs w:val="22"/>
        </w:rPr>
        <w:t xml:space="preserve"> (</w:t>
      </w:r>
      <w:proofErr w:type="spellStart"/>
      <w:r w:rsidR="00B13CEA" w:rsidRPr="00D1386E">
        <w:rPr>
          <w:sz w:val="22"/>
          <w:szCs w:val="22"/>
        </w:rPr>
        <w:t>Matlab</w:t>
      </w:r>
      <w:proofErr w:type="spellEnd"/>
      <w:r w:rsidR="00B13CEA" w:rsidRPr="00D1386E">
        <w:rPr>
          <w:sz w:val="22"/>
          <w:szCs w:val="22"/>
        </w:rPr>
        <w:t xml:space="preserve"> function(s) butter, zp2sos, </w:t>
      </w:r>
      <w:proofErr w:type="spellStart"/>
      <w:r w:rsidR="00B13CEA" w:rsidRPr="00D1386E">
        <w:rPr>
          <w:sz w:val="22"/>
          <w:szCs w:val="22"/>
        </w:rPr>
        <w:t>filtfilt</w:t>
      </w:r>
      <w:proofErr w:type="spellEnd"/>
      <w:r w:rsidR="00B13CEA" w:rsidRPr="00D1386E">
        <w:rPr>
          <w:sz w:val="22"/>
          <w:szCs w:val="22"/>
        </w:rPr>
        <w:t xml:space="preserve">, </w:t>
      </w:r>
      <w:proofErr w:type="spellStart"/>
      <w:r w:rsidR="00B13CEA" w:rsidRPr="00D1386E">
        <w:rPr>
          <w:sz w:val="22"/>
          <w:szCs w:val="22"/>
        </w:rPr>
        <w:t>gauswin</w:t>
      </w:r>
      <w:proofErr w:type="spellEnd"/>
      <w:r w:rsidR="00B13CEA" w:rsidRPr="00D1386E">
        <w:rPr>
          <w:sz w:val="22"/>
          <w:szCs w:val="22"/>
        </w:rPr>
        <w:t>, log10, conv, resample)</w:t>
      </w:r>
      <w:r w:rsidRPr="00D1386E">
        <w:rPr>
          <w:sz w:val="22"/>
          <w:szCs w:val="22"/>
        </w:rPr>
        <w:t>.</w:t>
      </w:r>
    </w:p>
    <w:p w14:paraId="1E799235" w14:textId="77777777" w:rsidR="00576093" w:rsidRPr="00D1386E" w:rsidRDefault="00576093" w:rsidP="00F2146B">
      <w:pPr>
        <w:widowControl w:val="0"/>
        <w:autoSpaceDE w:val="0"/>
        <w:autoSpaceDN w:val="0"/>
        <w:adjustRightInd w:val="0"/>
        <w:snapToGrid w:val="0"/>
        <w:jc w:val="both"/>
        <w:rPr>
          <w:b/>
          <w:bCs/>
          <w:sz w:val="22"/>
          <w:szCs w:val="22"/>
        </w:rPr>
      </w:pPr>
    </w:p>
    <w:p w14:paraId="08837AA4" w14:textId="65E0E33E" w:rsidR="00F6208E" w:rsidRPr="00D1386E" w:rsidRDefault="00F6208E" w:rsidP="00F2146B">
      <w:pPr>
        <w:widowControl w:val="0"/>
        <w:autoSpaceDE w:val="0"/>
        <w:autoSpaceDN w:val="0"/>
        <w:adjustRightInd w:val="0"/>
        <w:snapToGrid w:val="0"/>
        <w:jc w:val="both"/>
        <w:rPr>
          <w:sz w:val="22"/>
          <w:szCs w:val="22"/>
        </w:rPr>
      </w:pPr>
      <w:r w:rsidRPr="00D1386E">
        <w:rPr>
          <w:i/>
          <w:iCs/>
          <w:sz w:val="22"/>
          <w:szCs w:val="22"/>
        </w:rPr>
        <w:t>Laser doppler flowmetry (LDF).</w:t>
      </w:r>
      <w:r w:rsidRPr="00D1386E">
        <w:rPr>
          <w:sz w:val="22"/>
          <w:szCs w:val="22"/>
        </w:rPr>
        <w:t xml:space="preserve"> Microvascular p</w:t>
      </w:r>
      <w:r w:rsidR="005764D3" w:rsidRPr="00D1386E">
        <w:rPr>
          <w:sz w:val="22"/>
          <w:szCs w:val="22"/>
        </w:rPr>
        <w:t xml:space="preserve">erfusion data was </w:t>
      </w:r>
      <w:r w:rsidR="008A5DF1" w:rsidRPr="00D1386E">
        <w:rPr>
          <w:sz w:val="22"/>
          <w:szCs w:val="22"/>
        </w:rPr>
        <w:t xml:space="preserve">resampled down to 30 Hz and digitally </w:t>
      </w:r>
      <w:r w:rsidR="001B42AF" w:rsidRPr="00D1386E">
        <w:rPr>
          <w:sz w:val="22"/>
          <w:szCs w:val="22"/>
        </w:rPr>
        <w:t>low-pass filtered (&lt; 1 Hz) using a fourth-order Butterworth filter</w:t>
      </w:r>
      <w:r w:rsidR="00B13CEA" w:rsidRPr="00D1386E">
        <w:rPr>
          <w:sz w:val="22"/>
          <w:szCs w:val="22"/>
        </w:rPr>
        <w:t xml:space="preserve"> (</w:t>
      </w:r>
      <w:proofErr w:type="spellStart"/>
      <w:r w:rsidR="00B13CEA" w:rsidRPr="00D1386E">
        <w:rPr>
          <w:sz w:val="22"/>
          <w:szCs w:val="22"/>
        </w:rPr>
        <w:t>Matlab</w:t>
      </w:r>
      <w:proofErr w:type="spellEnd"/>
      <w:r w:rsidR="00B13CEA" w:rsidRPr="00D1386E">
        <w:rPr>
          <w:sz w:val="22"/>
          <w:szCs w:val="22"/>
        </w:rPr>
        <w:t xml:space="preserve"> function(s) butter, zp2sos, </w:t>
      </w:r>
      <w:proofErr w:type="spellStart"/>
      <w:r w:rsidR="00B13CEA" w:rsidRPr="00D1386E">
        <w:rPr>
          <w:sz w:val="22"/>
          <w:szCs w:val="22"/>
        </w:rPr>
        <w:t>filtfilt</w:t>
      </w:r>
      <w:proofErr w:type="spellEnd"/>
      <w:r w:rsidR="00B13CEA" w:rsidRPr="00D1386E">
        <w:rPr>
          <w:sz w:val="22"/>
          <w:szCs w:val="22"/>
        </w:rPr>
        <w:t>, resample)</w:t>
      </w:r>
      <w:r w:rsidR="001B42AF" w:rsidRPr="00D1386E">
        <w:rPr>
          <w:sz w:val="22"/>
          <w:szCs w:val="22"/>
        </w:rPr>
        <w:t>.</w:t>
      </w:r>
    </w:p>
    <w:p w14:paraId="2D04A59F" w14:textId="1E0686CE" w:rsidR="00D7587F" w:rsidRPr="00D1386E" w:rsidRDefault="00D7587F" w:rsidP="00F2146B">
      <w:pPr>
        <w:widowControl w:val="0"/>
        <w:autoSpaceDE w:val="0"/>
        <w:autoSpaceDN w:val="0"/>
        <w:adjustRightInd w:val="0"/>
        <w:snapToGrid w:val="0"/>
        <w:jc w:val="both"/>
        <w:rPr>
          <w:sz w:val="22"/>
          <w:szCs w:val="22"/>
        </w:rPr>
      </w:pPr>
    </w:p>
    <w:p w14:paraId="48858DCF" w14:textId="7201C8FE" w:rsidR="007C4EED" w:rsidRPr="00D1386E" w:rsidRDefault="001B42AF" w:rsidP="007C4EED">
      <w:pPr>
        <w:widowControl w:val="0"/>
        <w:tabs>
          <w:tab w:val="center" w:pos="5220"/>
        </w:tabs>
        <w:autoSpaceDE w:val="0"/>
        <w:autoSpaceDN w:val="0"/>
        <w:adjustRightInd w:val="0"/>
        <w:snapToGrid w:val="0"/>
        <w:jc w:val="both"/>
        <w:rPr>
          <w:sz w:val="22"/>
          <w:szCs w:val="22"/>
        </w:rPr>
      </w:pPr>
      <w:r w:rsidRPr="00D1386E">
        <w:rPr>
          <w:i/>
          <w:iCs/>
          <w:sz w:val="22"/>
          <w:szCs w:val="22"/>
        </w:rPr>
        <w:t>Establishment of awake rest and baseline.</w:t>
      </w:r>
      <w:r w:rsidR="00EE32F2" w:rsidRPr="00D1386E">
        <w:rPr>
          <w:i/>
          <w:iCs/>
          <w:sz w:val="22"/>
          <w:szCs w:val="22"/>
        </w:rPr>
        <w:t xml:space="preserve"> </w:t>
      </w:r>
      <w:r w:rsidR="00B61F4F" w:rsidRPr="00D1386E">
        <w:rPr>
          <w:sz w:val="22"/>
          <w:szCs w:val="22"/>
        </w:rPr>
        <w:t xml:space="preserve">Periods of quiescent rest were identified during each day’s imaging session and were unique for each vessel during 2PLSM experiments. Rest was established as periods with an absence of whisker stimulation, whisker movement, or detectable body movement of 10 seconds or greater for IOS experiments and 5 seconds or greater for 2PLSM experiments (due to having less data per vessel, as well as the absence of the slow venous component in the arteriole signal). In order to establish an accurate awake resting baseline and exclude any drowsy or sleeping data, long periods of wakefulness (typically &gt; 60 sec) were manually </w:t>
      </w:r>
      <w:r w:rsidR="007C4EED" w:rsidRPr="00D1386E">
        <w:rPr>
          <w:sz w:val="22"/>
          <w:szCs w:val="22"/>
        </w:rPr>
        <w:t>identified</w:t>
      </w:r>
      <w:r w:rsidR="00B61F4F" w:rsidRPr="00D1386E">
        <w:rPr>
          <w:sz w:val="22"/>
          <w:szCs w:val="22"/>
        </w:rPr>
        <w:t xml:space="preserve"> in each file</w:t>
      </w:r>
      <w:r w:rsidR="007C4EED" w:rsidRPr="00D1386E">
        <w:rPr>
          <w:sz w:val="22"/>
          <w:szCs w:val="22"/>
        </w:rPr>
        <w:t xml:space="preserve"> (if present)</w:t>
      </w:r>
      <w:r w:rsidR="00B61F4F" w:rsidRPr="00D1386E">
        <w:rPr>
          <w:sz w:val="22"/>
          <w:szCs w:val="22"/>
        </w:rPr>
        <w:t xml:space="preserve"> based on behavioral and spectral characteristics. </w:t>
      </w:r>
      <w:r w:rsidR="007C4EED" w:rsidRPr="00D1386E">
        <w:rPr>
          <w:sz w:val="22"/>
          <w:szCs w:val="22"/>
        </w:rPr>
        <w:t xml:space="preserve">Only data from these pre-screen periods of clear wakefulness were used in subsequent baseline calculation and ‘Rest’ behavior comparisons in later analysis. Periods of </w:t>
      </w:r>
      <w:r w:rsidR="007C4EED" w:rsidRPr="00D1386E">
        <w:rPr>
          <w:i/>
          <w:iCs/>
          <w:sz w:val="22"/>
          <w:szCs w:val="22"/>
        </w:rPr>
        <w:t>true rest</w:t>
      </w:r>
      <w:r w:rsidR="007C4EED" w:rsidRPr="00D1386E">
        <w:rPr>
          <w:sz w:val="22"/>
          <w:szCs w:val="22"/>
        </w:rPr>
        <w:t xml:space="preserve"> were thus identified from each imaging session and averaged across time, giving a single baseline value per day for the hemodynamic </w:t>
      </w:r>
      <w:r w:rsidR="00082CA7" w:rsidRPr="00D1386E">
        <w:rPr>
          <w:sz w:val="22"/>
          <w:szCs w:val="22"/>
        </w:rPr>
        <w:t xml:space="preserve">reflectance </w:t>
      </w:r>
      <w:r w:rsidR="007C4EED" w:rsidRPr="00D1386E">
        <w:rPr>
          <w:sz w:val="22"/>
          <w:szCs w:val="22"/>
        </w:rPr>
        <w:t xml:space="preserve">signal (IOS or 2P), neural signals, EMG, LFD (if present), and neural spectrograms. </w:t>
      </w:r>
      <w:r w:rsidR="007C4EED" w:rsidRPr="00D1386E">
        <w:rPr>
          <w:rFonts w:ascii="Calibri" w:hAnsi="Calibri" w:cs="Calibri"/>
          <w:sz w:val="22"/>
          <w:szCs w:val="22"/>
        </w:rPr>
        <w:t>﻿</w:t>
      </w:r>
      <w:r w:rsidR="007C4EED" w:rsidRPr="00D1386E">
        <w:rPr>
          <w:sz w:val="22"/>
          <w:szCs w:val="22"/>
        </w:rPr>
        <w:t xml:space="preserve">The percentage change in each data type was thus identified as </w:t>
      </w:r>
    </w:p>
    <w:p w14:paraId="7B6E3DD6" w14:textId="52F05AF3" w:rsidR="00D7587F" w:rsidRPr="00D1386E" w:rsidRDefault="007C4EED" w:rsidP="007C4EED">
      <w:pPr>
        <w:widowControl w:val="0"/>
        <w:tabs>
          <w:tab w:val="center" w:pos="5220"/>
        </w:tabs>
        <w:autoSpaceDE w:val="0"/>
        <w:autoSpaceDN w:val="0"/>
        <w:adjustRightInd w:val="0"/>
        <w:snapToGrid w:val="0"/>
        <w:jc w:val="both"/>
        <w:rPr>
          <w:sz w:val="22"/>
          <w:szCs w:val="22"/>
        </w:rPr>
      </w:pPr>
      <m:oMathPara>
        <m:oMath>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0</m:t>
              </m:r>
            </m:sub>
          </m:sSub>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 xml:space="preserve">D-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B</m:t>
                  </m:r>
                </m:sub>
              </m:sSub>
            </m:num>
            <m:den>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B</m:t>
                  </m:r>
                </m:sub>
              </m:sSub>
            </m:den>
          </m:f>
          <m:r>
            <w:rPr>
              <w:rFonts w:ascii="Cambria Math" w:hAnsi="Cambria Math"/>
              <w:sz w:val="22"/>
              <w:szCs w:val="22"/>
            </w:rPr>
            <m:t>)*100</m:t>
          </m:r>
        </m:oMath>
      </m:oMathPara>
    </w:p>
    <w:p w14:paraId="6FF6B13F" w14:textId="653AFEED" w:rsidR="003546BD" w:rsidRPr="00D1386E" w:rsidRDefault="007C4EED" w:rsidP="005F301A">
      <w:pPr>
        <w:widowControl w:val="0"/>
        <w:tabs>
          <w:tab w:val="center" w:pos="5220"/>
        </w:tabs>
        <w:autoSpaceDE w:val="0"/>
        <w:autoSpaceDN w:val="0"/>
        <w:adjustRightInd w:val="0"/>
        <w:snapToGrid w:val="0"/>
        <w:jc w:val="both"/>
        <w:rPr>
          <w:sz w:val="22"/>
          <w:szCs w:val="22"/>
        </w:rPr>
      </w:pPr>
      <w:r w:rsidRPr="00D1386E">
        <w:rPr>
          <w:sz w:val="22"/>
          <w:szCs w:val="22"/>
        </w:rPr>
        <w:t xml:space="preserve">where </w:t>
      </w:r>
      <m:oMath>
        <m:r>
          <w:rPr>
            <w:rFonts w:ascii="Cambria Math" w:hAnsi="Cambria Math"/>
            <w:sz w:val="22"/>
            <w:szCs w:val="22"/>
          </w:rPr>
          <m:t>D</m:t>
        </m:r>
      </m:oMath>
      <w:r w:rsidRPr="00D1386E">
        <w:rPr>
          <w:sz w:val="22"/>
          <w:szCs w:val="22"/>
        </w:rPr>
        <w:t xml:space="preserve"> is the original data, such as diameter for 2PLSM or</w:t>
      </w:r>
      <w:r w:rsidR="00082CA7" w:rsidRPr="00D1386E">
        <w:rPr>
          <w:sz w:val="22"/>
          <w:szCs w:val="22"/>
        </w:rPr>
        <w:t xml:space="preserve"> the spectral power in each frequency band of a time-series spectrogram, and </w:t>
      </w:r>
      <w:r w:rsidRPr="00D1386E">
        <w:rPr>
          <w:sz w:val="22"/>
          <w:szCs w:val="22"/>
        </w:rPr>
        <w:t xml:space="preserve"> </w:t>
      </w:r>
      <m:oMath>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B</m:t>
            </m:r>
          </m:sub>
        </m:sSub>
        <m:r>
          <w:rPr>
            <w:rFonts w:ascii="Cambria Math" w:hAnsi="Cambria Math"/>
            <w:sz w:val="22"/>
            <w:szCs w:val="22"/>
          </w:rPr>
          <m:t xml:space="preserve"> </m:t>
        </m:r>
      </m:oMath>
      <w:r w:rsidR="00082CA7" w:rsidRPr="00D1386E">
        <w:rPr>
          <w:sz w:val="22"/>
          <w:szCs w:val="22"/>
        </w:rPr>
        <w:t xml:space="preserve">is the baseline value for that data type during the unique imaging day. </w:t>
      </w:r>
      <w:r w:rsidR="00082CA7" w:rsidRPr="00D1386E">
        <w:rPr>
          <w:b/>
          <w:bCs/>
          <w:sz w:val="22"/>
          <w:szCs w:val="22"/>
        </w:rPr>
        <w:t xml:space="preserve">Describe reflectance to </w:t>
      </w:r>
      <w:proofErr w:type="spellStart"/>
      <w:r w:rsidR="00082CA7" w:rsidRPr="00D1386E">
        <w:rPr>
          <w:b/>
          <w:bCs/>
          <w:sz w:val="22"/>
          <w:szCs w:val="22"/>
        </w:rPr>
        <w:t>HbT</w:t>
      </w:r>
      <w:proofErr w:type="spellEnd"/>
      <w:r w:rsidR="00082CA7" w:rsidRPr="00D1386E">
        <w:rPr>
          <w:b/>
          <w:bCs/>
          <w:sz w:val="22"/>
          <w:szCs w:val="22"/>
        </w:rPr>
        <w:t xml:space="preserve"> conversion</w:t>
      </w:r>
      <w:r w:rsidR="00082CA7" w:rsidRPr="00D1386E">
        <w:rPr>
          <w:sz w:val="22"/>
          <w:szCs w:val="22"/>
        </w:rPr>
        <w:t xml:space="preserve"> </w:t>
      </w:r>
      <w:r w:rsidR="00082CA7" w:rsidRPr="00D1386E">
        <w:rPr>
          <w:b/>
          <w:bCs/>
          <w:sz w:val="22"/>
          <w:szCs w:val="22"/>
        </w:rPr>
        <w:t>w/ citations</w:t>
      </w:r>
    </w:p>
    <w:p w14:paraId="0837F9DB" w14:textId="77777777" w:rsidR="003546BD" w:rsidRPr="00D1386E" w:rsidRDefault="003546BD" w:rsidP="005F301A">
      <w:pPr>
        <w:widowControl w:val="0"/>
        <w:tabs>
          <w:tab w:val="center" w:pos="5220"/>
        </w:tabs>
        <w:autoSpaceDE w:val="0"/>
        <w:autoSpaceDN w:val="0"/>
        <w:adjustRightInd w:val="0"/>
        <w:snapToGrid w:val="0"/>
        <w:jc w:val="both"/>
        <w:rPr>
          <w:i/>
          <w:iCs/>
          <w:sz w:val="22"/>
          <w:szCs w:val="22"/>
        </w:rPr>
      </w:pPr>
    </w:p>
    <w:p w14:paraId="15086F8F" w14:textId="65B79683" w:rsidR="00EB7FA2" w:rsidRPr="00D1386E" w:rsidRDefault="00EE32F2" w:rsidP="003546BD">
      <w:pPr>
        <w:widowControl w:val="0"/>
        <w:tabs>
          <w:tab w:val="center" w:pos="5220"/>
        </w:tabs>
        <w:autoSpaceDE w:val="0"/>
        <w:autoSpaceDN w:val="0"/>
        <w:adjustRightInd w:val="0"/>
        <w:snapToGrid w:val="0"/>
        <w:jc w:val="both"/>
        <w:rPr>
          <w:sz w:val="22"/>
          <w:szCs w:val="22"/>
        </w:rPr>
      </w:pPr>
      <w:r w:rsidRPr="00D1386E">
        <w:rPr>
          <w:i/>
          <w:iCs/>
          <w:sz w:val="22"/>
          <w:szCs w:val="22"/>
        </w:rPr>
        <w:t xml:space="preserve">Sleep scoring methodology. </w:t>
      </w:r>
      <w:r w:rsidR="00E11D3F" w:rsidRPr="00D1386E">
        <w:rPr>
          <w:sz w:val="22"/>
          <w:szCs w:val="22"/>
        </w:rPr>
        <w:t xml:space="preserve">All data was subdivided into 5 second bins and classified as </w:t>
      </w:r>
      <w:r w:rsidR="004867A3" w:rsidRPr="00D1386E">
        <w:rPr>
          <w:sz w:val="22"/>
          <w:szCs w:val="22"/>
        </w:rPr>
        <w:t xml:space="preserve">‘Not sleep’, ‘NREM sleep’, or ‘REM sleep’ using </w:t>
      </w:r>
      <w:r w:rsidR="00882264" w:rsidRPr="00D1386E">
        <w:rPr>
          <w:sz w:val="22"/>
          <w:szCs w:val="22"/>
        </w:rPr>
        <w:t>a random forest classification model. The model consisted of</w:t>
      </w:r>
      <w:r w:rsidR="001A4094" w:rsidRPr="00D1386E">
        <w:rPr>
          <w:sz w:val="22"/>
          <w:szCs w:val="22"/>
        </w:rPr>
        <w:t xml:space="preserve"> a ‘bagging’ (bootstrap aggregation) of 128 decision trees </w:t>
      </w:r>
      <w:r w:rsidR="004026F8" w:rsidRPr="00D1386E">
        <w:rPr>
          <w:sz w:val="22"/>
          <w:szCs w:val="22"/>
        </w:rPr>
        <w:t xml:space="preserve">where each tree is </w:t>
      </w:r>
      <w:r w:rsidR="000C0416" w:rsidRPr="00D1386E">
        <w:rPr>
          <w:sz w:val="22"/>
          <w:szCs w:val="22"/>
        </w:rPr>
        <w:t xml:space="preserve">grown </w:t>
      </w:r>
      <w:r w:rsidR="0086488F" w:rsidRPr="00D1386E">
        <w:rPr>
          <w:sz w:val="22"/>
          <w:szCs w:val="22"/>
        </w:rPr>
        <w:t>with</w:t>
      </w:r>
      <w:r w:rsidR="000C0416" w:rsidRPr="00D1386E">
        <w:rPr>
          <w:sz w:val="22"/>
          <w:szCs w:val="22"/>
        </w:rPr>
        <w:t xml:space="preserve"> </w:t>
      </w:r>
      <w:r w:rsidR="004026F8" w:rsidRPr="00D1386E">
        <w:rPr>
          <w:sz w:val="22"/>
          <w:szCs w:val="22"/>
        </w:rPr>
        <w:t>an</w:t>
      </w:r>
      <w:r w:rsidR="000C0416" w:rsidRPr="00D1386E">
        <w:rPr>
          <w:sz w:val="22"/>
          <w:szCs w:val="22"/>
        </w:rPr>
        <w:t xml:space="preserve"> independent bootstrapped replica of the input data</w:t>
      </w:r>
      <w:r w:rsidR="00B13CEA" w:rsidRPr="00D1386E">
        <w:rPr>
          <w:sz w:val="22"/>
          <w:szCs w:val="22"/>
        </w:rPr>
        <w:t xml:space="preserve"> (</w:t>
      </w:r>
      <w:proofErr w:type="spellStart"/>
      <w:r w:rsidR="00B13CEA" w:rsidRPr="00D1386E">
        <w:rPr>
          <w:sz w:val="22"/>
          <w:szCs w:val="22"/>
        </w:rPr>
        <w:t>Matlab</w:t>
      </w:r>
      <w:proofErr w:type="spellEnd"/>
      <w:r w:rsidR="00B13CEA" w:rsidRPr="00D1386E">
        <w:rPr>
          <w:sz w:val="22"/>
          <w:szCs w:val="22"/>
        </w:rPr>
        <w:t xml:space="preserve"> function(s): </w:t>
      </w:r>
      <w:proofErr w:type="spellStart"/>
      <w:r w:rsidR="002E7192" w:rsidRPr="00D1386E">
        <w:rPr>
          <w:sz w:val="22"/>
          <w:szCs w:val="22"/>
        </w:rPr>
        <w:t>T</w:t>
      </w:r>
      <w:r w:rsidR="00B13CEA" w:rsidRPr="00D1386E">
        <w:rPr>
          <w:sz w:val="22"/>
          <w:szCs w:val="22"/>
        </w:rPr>
        <w:t>ree</w:t>
      </w:r>
      <w:r w:rsidR="002E7192" w:rsidRPr="00D1386E">
        <w:rPr>
          <w:sz w:val="22"/>
          <w:szCs w:val="22"/>
        </w:rPr>
        <w:t>B</w:t>
      </w:r>
      <w:r w:rsidR="00B13CEA" w:rsidRPr="00D1386E">
        <w:rPr>
          <w:sz w:val="22"/>
          <w:szCs w:val="22"/>
        </w:rPr>
        <w:t>agger</w:t>
      </w:r>
      <w:proofErr w:type="spellEnd"/>
      <w:r w:rsidR="00B13CEA" w:rsidRPr="00D1386E">
        <w:rPr>
          <w:sz w:val="22"/>
          <w:szCs w:val="22"/>
        </w:rPr>
        <w:t>)</w:t>
      </w:r>
      <w:r w:rsidR="0086488F" w:rsidRPr="00D1386E">
        <w:rPr>
          <w:sz w:val="22"/>
          <w:szCs w:val="22"/>
        </w:rPr>
        <w:t xml:space="preserve">. 128 trees </w:t>
      </w:r>
      <w:proofErr w:type="gramStart"/>
      <w:r w:rsidR="0086488F" w:rsidRPr="00D1386E">
        <w:rPr>
          <w:sz w:val="22"/>
          <w:szCs w:val="22"/>
        </w:rPr>
        <w:t>was</w:t>
      </w:r>
      <w:proofErr w:type="gramEnd"/>
      <w:r w:rsidR="0086488F" w:rsidRPr="00D1386E">
        <w:rPr>
          <w:sz w:val="22"/>
          <w:szCs w:val="22"/>
        </w:rPr>
        <w:t xml:space="preserve"> chosen as </w:t>
      </w:r>
      <w:r w:rsidR="00D033FC" w:rsidRPr="00D1386E">
        <w:rPr>
          <w:sz w:val="22"/>
          <w:szCs w:val="22"/>
        </w:rPr>
        <w:t>the</w:t>
      </w:r>
      <w:r w:rsidR="0086488F" w:rsidRPr="00D1386E">
        <w:rPr>
          <w:sz w:val="22"/>
          <w:szCs w:val="22"/>
        </w:rPr>
        <w:t xml:space="preserve"> sufficient</w:t>
      </w:r>
      <w:r w:rsidR="004351C9" w:rsidRPr="00D1386E">
        <w:rPr>
          <w:sz w:val="22"/>
          <w:szCs w:val="22"/>
        </w:rPr>
        <w:t xml:space="preserve"> where the out-of-bag-error asymptotes </w:t>
      </w:r>
      <w:r w:rsidR="00056E91" w:rsidRPr="00D1386E">
        <w:rPr>
          <w:sz w:val="22"/>
          <w:szCs w:val="22"/>
        </w:rPr>
        <w:t>as a function of the number of total trees.</w:t>
      </w:r>
      <w:r w:rsidR="00D033FC" w:rsidRPr="00D1386E">
        <w:rPr>
          <w:sz w:val="22"/>
          <w:szCs w:val="22"/>
        </w:rPr>
        <w:t xml:space="preserve"> </w:t>
      </w:r>
      <w:r w:rsidR="0018029C" w:rsidRPr="00D1386E">
        <w:rPr>
          <w:sz w:val="22"/>
          <w:szCs w:val="22"/>
        </w:rPr>
        <w:t>Data used</w:t>
      </w:r>
      <w:r w:rsidR="006861E6" w:rsidRPr="00D1386E">
        <w:rPr>
          <w:sz w:val="22"/>
          <w:szCs w:val="22"/>
        </w:rPr>
        <w:t xml:space="preserve"> in the model </w:t>
      </w:r>
      <w:r w:rsidR="00392543" w:rsidRPr="00D1386E">
        <w:rPr>
          <w:sz w:val="22"/>
          <w:szCs w:val="22"/>
        </w:rPr>
        <w:t xml:space="preserve">(within an individual five second bin) </w:t>
      </w:r>
      <w:r w:rsidR="006861E6" w:rsidRPr="00D1386E">
        <w:rPr>
          <w:sz w:val="22"/>
          <w:szCs w:val="22"/>
        </w:rPr>
        <w:t>consist</w:t>
      </w:r>
      <w:r w:rsidR="0018029C" w:rsidRPr="00D1386E">
        <w:rPr>
          <w:sz w:val="22"/>
          <w:szCs w:val="22"/>
        </w:rPr>
        <w:t>s</w:t>
      </w:r>
      <w:r w:rsidR="006861E6" w:rsidRPr="00D1386E">
        <w:rPr>
          <w:sz w:val="22"/>
          <w:szCs w:val="22"/>
        </w:rPr>
        <w:t xml:space="preserve"> of</w:t>
      </w:r>
      <w:r w:rsidR="0018029C" w:rsidRPr="00D1386E">
        <w:rPr>
          <w:sz w:val="22"/>
          <w:szCs w:val="22"/>
        </w:rPr>
        <w:t xml:space="preserve">: the mean </w:t>
      </w:r>
      <w:r w:rsidR="001C0548" w:rsidRPr="00D1386E">
        <w:rPr>
          <w:sz w:val="22"/>
          <w:szCs w:val="22"/>
        </w:rPr>
        <w:t xml:space="preserve">cortical </w:t>
      </w:r>
      <w:r w:rsidR="0018029C" w:rsidRPr="00D1386E">
        <w:rPr>
          <w:sz w:val="22"/>
          <w:szCs w:val="22"/>
        </w:rPr>
        <w:t>delta-band power</w:t>
      </w:r>
      <w:r w:rsidR="001C0548" w:rsidRPr="00D1386E">
        <w:rPr>
          <w:sz w:val="22"/>
          <w:szCs w:val="22"/>
        </w:rPr>
        <w:t xml:space="preserve"> </w:t>
      </w:r>
      <w:r w:rsidR="00480F26" w:rsidRPr="00D1386E">
        <w:rPr>
          <w:sz w:val="22"/>
          <w:szCs w:val="22"/>
        </w:rPr>
        <w:t>[1-4 H</w:t>
      </w:r>
      <w:r w:rsidR="009E1DE8" w:rsidRPr="00D1386E">
        <w:rPr>
          <w:sz w:val="22"/>
          <w:szCs w:val="22"/>
        </w:rPr>
        <w:t>z</w:t>
      </w:r>
      <w:r w:rsidR="00480F26" w:rsidRPr="00D1386E">
        <w:rPr>
          <w:sz w:val="22"/>
          <w:szCs w:val="22"/>
        </w:rPr>
        <w:t>]</w:t>
      </w:r>
      <w:r w:rsidR="009E1DE8" w:rsidRPr="00D1386E">
        <w:rPr>
          <w:sz w:val="22"/>
          <w:szCs w:val="22"/>
        </w:rPr>
        <w:t xml:space="preserve"> </w:t>
      </w:r>
      <w:r w:rsidR="001C0548" w:rsidRPr="00D1386E">
        <w:rPr>
          <w:sz w:val="22"/>
          <w:szCs w:val="22"/>
        </w:rPr>
        <w:t xml:space="preserve">obtained from the five-second window time-series spectrogram </w:t>
      </w:r>
      <w:r w:rsidR="009E1DE8" w:rsidRPr="00D1386E">
        <w:rPr>
          <w:sz w:val="22"/>
          <w:szCs w:val="22"/>
        </w:rPr>
        <w:t>as</w:t>
      </w:r>
      <w:r w:rsidR="00392543" w:rsidRPr="00D1386E">
        <w:rPr>
          <w:sz w:val="22"/>
          <w:szCs w:val="22"/>
        </w:rPr>
        <w:t xml:space="preserve"> the higher value of the two hemispheres, the mean cortical beta-band power </w:t>
      </w:r>
      <w:r w:rsidR="00480F26" w:rsidRPr="00D1386E">
        <w:rPr>
          <w:sz w:val="22"/>
          <w:szCs w:val="22"/>
        </w:rPr>
        <w:t>[13-30 H</w:t>
      </w:r>
      <w:r w:rsidR="009E1DE8" w:rsidRPr="00D1386E">
        <w:rPr>
          <w:sz w:val="22"/>
          <w:szCs w:val="22"/>
        </w:rPr>
        <w:t>z</w:t>
      </w:r>
      <w:r w:rsidR="00480F26" w:rsidRPr="00D1386E">
        <w:rPr>
          <w:sz w:val="22"/>
          <w:szCs w:val="22"/>
        </w:rPr>
        <w:t xml:space="preserve">] </w:t>
      </w:r>
      <w:r w:rsidR="00392543" w:rsidRPr="00D1386E">
        <w:rPr>
          <w:sz w:val="22"/>
          <w:szCs w:val="22"/>
        </w:rPr>
        <w:t xml:space="preserve">obtained from the five-second window time-series spectrogram </w:t>
      </w:r>
      <w:r w:rsidR="009E1DE8" w:rsidRPr="00D1386E">
        <w:rPr>
          <w:sz w:val="22"/>
          <w:szCs w:val="22"/>
        </w:rPr>
        <w:t>as</w:t>
      </w:r>
      <w:r w:rsidR="00392543" w:rsidRPr="00D1386E">
        <w:rPr>
          <w:sz w:val="22"/>
          <w:szCs w:val="22"/>
        </w:rPr>
        <w:t xml:space="preserve"> the higher value of the two hemispheres,</w:t>
      </w:r>
      <w:r w:rsidR="009E1DE8" w:rsidRPr="00D1386E">
        <w:rPr>
          <w:sz w:val="22"/>
          <w:szCs w:val="22"/>
        </w:rPr>
        <w:t xml:space="preserve"> the mean cortical gamma-band power [30-99 Hz] obtained from the five-second window time-series spectrogram as the higher value of the two hemispheres,</w:t>
      </w:r>
      <w:r w:rsidR="008830FE" w:rsidRPr="00D1386E">
        <w:rPr>
          <w:sz w:val="22"/>
          <w:szCs w:val="22"/>
        </w:rPr>
        <w:t xml:space="preserve"> the mean hippocampal theta-band power [4-10 Hz] obtained from the five-second window time-series spectrogram from the hippocampus, the mean </w:t>
      </w:r>
      <w:r w:rsidR="00196B4C" w:rsidRPr="00D1386E">
        <w:rPr>
          <w:sz w:val="22"/>
          <w:szCs w:val="22"/>
        </w:rPr>
        <w:t>normalized EMG power, the mean heart rate, and the total number of binarized whisking events. For neural data, the five-second spectrogram was chosen as these signals tend to oscillate</w:t>
      </w:r>
      <w:r w:rsidR="001E725C" w:rsidRPr="00D1386E">
        <w:rPr>
          <w:sz w:val="22"/>
          <w:szCs w:val="22"/>
        </w:rPr>
        <w:t xml:space="preserve"> in time, so a smoothing out of the oscillations assists with individual bins that happen to follow in trough of an oscillation not being misc</w:t>
      </w:r>
      <w:r w:rsidR="00282200" w:rsidRPr="00D1386E">
        <w:rPr>
          <w:sz w:val="22"/>
          <w:szCs w:val="22"/>
        </w:rPr>
        <w:t xml:space="preserve">lassified during a long sleeping event. Due to these </w:t>
      </w:r>
      <w:r w:rsidR="00323FC0" w:rsidRPr="00D1386E">
        <w:rPr>
          <w:sz w:val="22"/>
          <w:szCs w:val="22"/>
        </w:rPr>
        <w:t xml:space="preserve">cortical </w:t>
      </w:r>
      <w:r w:rsidR="00282200" w:rsidRPr="00D1386E">
        <w:rPr>
          <w:sz w:val="22"/>
          <w:szCs w:val="22"/>
        </w:rPr>
        <w:t xml:space="preserve">signals typically being </w:t>
      </w:r>
      <w:r w:rsidR="001B22D4" w:rsidRPr="00D1386E">
        <w:rPr>
          <w:sz w:val="22"/>
          <w:szCs w:val="22"/>
        </w:rPr>
        <w:t xml:space="preserve">largely bilaterally </w:t>
      </w:r>
      <w:r w:rsidR="00282200" w:rsidRPr="00D1386E">
        <w:rPr>
          <w:sz w:val="22"/>
          <w:szCs w:val="22"/>
        </w:rPr>
        <w:t>symmetrical</w:t>
      </w:r>
      <w:r w:rsidR="00323FC0" w:rsidRPr="00D1386E">
        <w:rPr>
          <w:sz w:val="22"/>
          <w:szCs w:val="22"/>
        </w:rPr>
        <w:t xml:space="preserve"> during sleep</w:t>
      </w:r>
      <w:r w:rsidR="00282200" w:rsidRPr="00D1386E">
        <w:rPr>
          <w:sz w:val="22"/>
          <w:szCs w:val="22"/>
        </w:rPr>
        <w:t>, the higher of the two values was chosen to emphasize the increases above the baseline value</w:t>
      </w:r>
      <w:r w:rsidR="001B22D4" w:rsidRPr="00D1386E">
        <w:rPr>
          <w:sz w:val="22"/>
          <w:szCs w:val="22"/>
        </w:rPr>
        <w:t xml:space="preserve"> (f</w:t>
      </w:r>
      <w:r w:rsidR="00282200" w:rsidRPr="00D1386E">
        <w:rPr>
          <w:sz w:val="22"/>
          <w:szCs w:val="22"/>
        </w:rPr>
        <w:t>or 2PLSM experiments, there was only one cortical electrode</w:t>
      </w:r>
      <w:r w:rsidR="001B22D4" w:rsidRPr="00D1386E">
        <w:rPr>
          <w:sz w:val="22"/>
          <w:szCs w:val="22"/>
        </w:rPr>
        <w:t xml:space="preserve">). </w:t>
      </w:r>
      <w:r w:rsidR="001118FA" w:rsidRPr="00D1386E">
        <w:rPr>
          <w:sz w:val="22"/>
          <w:szCs w:val="22"/>
        </w:rPr>
        <w:t xml:space="preserve">To train the random forest classification models, all of the data from the first (session 1) and last (imaging session 6) was manually scored five-seconds at a time as either ‘Not sleep’, ‘NREM sleep’, or ‘REM sleep’ based on the known </w:t>
      </w:r>
      <w:r w:rsidR="002A389B" w:rsidRPr="00D1386E">
        <w:rPr>
          <w:sz w:val="22"/>
          <w:szCs w:val="22"/>
        </w:rPr>
        <w:t xml:space="preserve">behavioral and electrophysiology characteristics of the various sleep states. For example, an increase in </w:t>
      </w:r>
      <w:r w:rsidR="00F85D60" w:rsidRPr="00D1386E">
        <w:rPr>
          <w:sz w:val="22"/>
          <w:szCs w:val="22"/>
        </w:rPr>
        <w:t xml:space="preserve">cortical </w:t>
      </w:r>
      <w:r w:rsidR="002A389B" w:rsidRPr="00D1386E">
        <w:rPr>
          <w:sz w:val="22"/>
          <w:szCs w:val="22"/>
        </w:rPr>
        <w:t>delta-band power</w:t>
      </w:r>
      <w:r w:rsidR="00F85D60" w:rsidRPr="00D1386E">
        <w:rPr>
          <w:sz w:val="22"/>
          <w:szCs w:val="22"/>
        </w:rPr>
        <w:t xml:space="preserve"> with a low heart rate and little whisker motion</w:t>
      </w:r>
      <w:r w:rsidR="002A389B" w:rsidRPr="00D1386E">
        <w:rPr>
          <w:sz w:val="22"/>
          <w:szCs w:val="22"/>
        </w:rPr>
        <w:t xml:space="preserve"> is associated with NREM sleep, </w:t>
      </w:r>
      <w:r w:rsidR="00F85D60" w:rsidRPr="00D1386E">
        <w:rPr>
          <w:sz w:val="22"/>
          <w:szCs w:val="22"/>
        </w:rPr>
        <w:t>while</w:t>
      </w:r>
      <w:r w:rsidR="002A389B" w:rsidRPr="00D1386E">
        <w:rPr>
          <w:sz w:val="22"/>
          <w:szCs w:val="22"/>
        </w:rPr>
        <w:t xml:space="preserve"> a</w:t>
      </w:r>
      <w:r w:rsidR="00F85D60" w:rsidRPr="00D1386E">
        <w:rPr>
          <w:sz w:val="22"/>
          <w:szCs w:val="22"/>
        </w:rPr>
        <w:t>n</w:t>
      </w:r>
      <w:r w:rsidR="002A389B" w:rsidRPr="00D1386E">
        <w:rPr>
          <w:sz w:val="22"/>
          <w:szCs w:val="22"/>
        </w:rPr>
        <w:t xml:space="preserve"> increase in hippocampal</w:t>
      </w:r>
      <w:r w:rsidR="00F85D60" w:rsidRPr="00D1386E">
        <w:rPr>
          <w:sz w:val="22"/>
          <w:szCs w:val="22"/>
        </w:rPr>
        <w:t xml:space="preserve"> theta-band power with a low EMG </w:t>
      </w:r>
      <w:r w:rsidR="00D60FAB" w:rsidRPr="00D1386E">
        <w:rPr>
          <w:sz w:val="22"/>
          <w:szCs w:val="22"/>
        </w:rPr>
        <w:t xml:space="preserve">muscle </w:t>
      </w:r>
      <w:r w:rsidR="00F85D60" w:rsidRPr="00D1386E">
        <w:rPr>
          <w:sz w:val="22"/>
          <w:szCs w:val="22"/>
        </w:rPr>
        <w:t>tone</w:t>
      </w:r>
      <w:r w:rsidR="00D60FAB" w:rsidRPr="00D1386E">
        <w:rPr>
          <w:sz w:val="22"/>
          <w:szCs w:val="22"/>
        </w:rPr>
        <w:t xml:space="preserve"> is associated with REM sleep. The decision to classify non-sleeping events as </w:t>
      </w:r>
      <w:r w:rsidR="003009CD" w:rsidRPr="00D1386E">
        <w:rPr>
          <w:sz w:val="22"/>
          <w:szCs w:val="22"/>
        </w:rPr>
        <w:t>‘Not sleep’ instead of ‘Awake’ is due to the ambiguity and commonness of awake-NREM transitions, where th</w:t>
      </w:r>
      <w:r w:rsidR="008A5C25" w:rsidRPr="00D1386E">
        <w:rPr>
          <w:sz w:val="22"/>
          <w:szCs w:val="22"/>
        </w:rPr>
        <w:t>e</w:t>
      </w:r>
      <w:r w:rsidR="007B5BF6" w:rsidRPr="00D1386E">
        <w:rPr>
          <w:sz w:val="22"/>
          <w:szCs w:val="22"/>
        </w:rPr>
        <w:t xml:space="preserve">re is largely no clear separation </w:t>
      </w:r>
      <w:r w:rsidR="008A5C25" w:rsidRPr="00D1386E">
        <w:rPr>
          <w:sz w:val="22"/>
          <w:szCs w:val="22"/>
        </w:rPr>
        <w:t xml:space="preserve">in the data </w:t>
      </w:r>
      <w:r w:rsidR="007B5BF6" w:rsidRPr="00D1386E">
        <w:rPr>
          <w:sz w:val="22"/>
          <w:szCs w:val="22"/>
        </w:rPr>
        <w:t>as</w:t>
      </w:r>
      <w:r w:rsidR="008A5C25" w:rsidRPr="00D1386E">
        <w:rPr>
          <w:sz w:val="22"/>
          <w:szCs w:val="22"/>
        </w:rPr>
        <w:t xml:space="preserve"> the animal transitions </w:t>
      </w:r>
      <w:r w:rsidR="008A5C25" w:rsidRPr="00D1386E">
        <w:rPr>
          <w:sz w:val="22"/>
          <w:szCs w:val="22"/>
        </w:rPr>
        <w:lastRenderedPageBreak/>
        <w:t xml:space="preserve">between sleep states </w:t>
      </w:r>
      <w:r w:rsidR="007B5BF6" w:rsidRPr="00D1386E">
        <w:rPr>
          <w:sz w:val="22"/>
          <w:szCs w:val="22"/>
        </w:rPr>
        <w:t xml:space="preserve">and </w:t>
      </w:r>
      <w:r w:rsidR="008A5C25" w:rsidRPr="00D1386E">
        <w:rPr>
          <w:sz w:val="22"/>
          <w:szCs w:val="22"/>
        </w:rPr>
        <w:t xml:space="preserve">is a source of the vast majority of algorithm misclassifications. </w:t>
      </w:r>
      <w:r w:rsidR="003F17DA" w:rsidRPr="00D1386E">
        <w:rPr>
          <w:sz w:val="22"/>
          <w:szCs w:val="22"/>
        </w:rPr>
        <w:t xml:space="preserve">Half of the manually scored data (1/6 of the total amount) was used to train the random forest classification model, with the other half being used to further validate the model’s accuracy. </w:t>
      </w:r>
      <w:r w:rsidR="008A5C25" w:rsidRPr="00D1386E">
        <w:rPr>
          <w:sz w:val="22"/>
          <w:szCs w:val="22"/>
        </w:rPr>
        <w:t>Since all ‘Awake Rest’ data us</w:t>
      </w:r>
      <w:r w:rsidR="008A1C29" w:rsidRPr="00D1386E">
        <w:rPr>
          <w:sz w:val="22"/>
          <w:szCs w:val="22"/>
        </w:rPr>
        <w:t>ed</w:t>
      </w:r>
      <w:r w:rsidR="008A5C25" w:rsidRPr="00D1386E">
        <w:rPr>
          <w:sz w:val="22"/>
          <w:szCs w:val="22"/>
        </w:rPr>
        <w:t xml:space="preserve"> in subsequent analysis is </w:t>
      </w:r>
      <w:r w:rsidR="008A1C29" w:rsidRPr="00D1386E">
        <w:rPr>
          <w:sz w:val="22"/>
          <w:szCs w:val="22"/>
        </w:rPr>
        <w:t xml:space="preserve">from </w:t>
      </w:r>
      <w:r w:rsidR="008A5C25" w:rsidRPr="00D1386E">
        <w:rPr>
          <w:sz w:val="22"/>
          <w:szCs w:val="22"/>
        </w:rPr>
        <w:t>manually scored</w:t>
      </w:r>
      <w:r w:rsidR="008A1C29" w:rsidRPr="00D1386E">
        <w:rPr>
          <w:sz w:val="22"/>
          <w:szCs w:val="22"/>
        </w:rPr>
        <w:t xml:space="preserve"> data</w:t>
      </w:r>
      <w:r w:rsidR="008A5C25" w:rsidRPr="00D1386E">
        <w:rPr>
          <w:sz w:val="22"/>
          <w:szCs w:val="22"/>
        </w:rPr>
        <w:t xml:space="preserve">, the ‘Not sleep’ data </w:t>
      </w:r>
      <w:r w:rsidR="00CB0E5F" w:rsidRPr="00D1386E">
        <w:rPr>
          <w:sz w:val="22"/>
          <w:szCs w:val="22"/>
        </w:rPr>
        <w:t xml:space="preserve">from the random forest classification model will include all </w:t>
      </w:r>
      <w:r w:rsidR="008A1C29" w:rsidRPr="00D1386E">
        <w:rPr>
          <w:sz w:val="22"/>
          <w:szCs w:val="22"/>
        </w:rPr>
        <w:t xml:space="preserve">awake </w:t>
      </w:r>
      <w:r w:rsidR="00CB0E5F" w:rsidRPr="00D1386E">
        <w:rPr>
          <w:sz w:val="22"/>
          <w:szCs w:val="22"/>
        </w:rPr>
        <w:t>resting data as well as all of the drowsy and blurry separations between sleep states. For this reason, the ‘Not sleep’ data is not used in any analysis.</w:t>
      </w:r>
      <w:r w:rsidR="0044067F" w:rsidRPr="00D1386E">
        <w:rPr>
          <w:sz w:val="22"/>
          <w:szCs w:val="22"/>
        </w:rPr>
        <w:t xml:space="preserve"> For </w:t>
      </w:r>
      <w:r w:rsidR="005778D5" w:rsidRPr="00D1386E">
        <w:rPr>
          <w:sz w:val="22"/>
          <w:szCs w:val="22"/>
        </w:rPr>
        <w:t xml:space="preserve">data </w:t>
      </w:r>
      <w:r w:rsidR="0044067F" w:rsidRPr="00D1386E">
        <w:rPr>
          <w:sz w:val="22"/>
          <w:szCs w:val="22"/>
        </w:rPr>
        <w:t>to be classified as either</w:t>
      </w:r>
      <w:r w:rsidR="005778D5" w:rsidRPr="00D1386E">
        <w:rPr>
          <w:sz w:val="22"/>
          <w:szCs w:val="22"/>
        </w:rPr>
        <w:t xml:space="preserve"> a</w:t>
      </w:r>
      <w:r w:rsidR="0044067F" w:rsidRPr="00D1386E">
        <w:rPr>
          <w:sz w:val="22"/>
          <w:szCs w:val="22"/>
        </w:rPr>
        <w:t xml:space="preserve"> NREM or REM sleep</w:t>
      </w:r>
      <w:r w:rsidR="005778D5" w:rsidRPr="00D1386E">
        <w:rPr>
          <w:sz w:val="22"/>
          <w:szCs w:val="22"/>
        </w:rPr>
        <w:t xml:space="preserve"> epoch</w:t>
      </w:r>
      <w:r w:rsidR="0044067F" w:rsidRPr="00D1386E">
        <w:rPr>
          <w:sz w:val="22"/>
          <w:szCs w:val="22"/>
        </w:rPr>
        <w:t>, it requires 6 consecutive five-second bins (30 seconds) for NREM or 12 consecutive five-second bins (60 seconds)</w:t>
      </w:r>
      <w:r w:rsidR="006933CF" w:rsidRPr="00D1386E">
        <w:rPr>
          <w:sz w:val="22"/>
          <w:szCs w:val="22"/>
        </w:rPr>
        <w:t>. This filter removes the majority of misclassifications and ensures that only very clear NREM and REM sleep events make it into the final data set</w:t>
      </w:r>
      <w:r w:rsidR="007901D7" w:rsidRPr="00D1386E">
        <w:rPr>
          <w:sz w:val="22"/>
          <w:szCs w:val="22"/>
        </w:rPr>
        <w:t xml:space="preserve">s that are used in the subsequent analysis. It also provides a minimum length for each event </w:t>
      </w:r>
      <w:r w:rsidR="00611748" w:rsidRPr="00D1386E">
        <w:rPr>
          <w:sz w:val="22"/>
          <w:szCs w:val="22"/>
        </w:rPr>
        <w:t>for analysis that require</w:t>
      </w:r>
      <w:r w:rsidR="007901D7" w:rsidRPr="00D1386E">
        <w:rPr>
          <w:sz w:val="22"/>
          <w:szCs w:val="22"/>
        </w:rPr>
        <w:t xml:space="preserve"> for </w:t>
      </w:r>
      <w:r w:rsidR="00611748" w:rsidRPr="00D1386E">
        <w:rPr>
          <w:sz w:val="22"/>
          <w:szCs w:val="22"/>
        </w:rPr>
        <w:t>all data to be the same length (such as cross-correlations, coherence, and power spectrums).</w:t>
      </w:r>
      <w:r w:rsidR="00214E5E" w:rsidRPr="00D1386E">
        <w:rPr>
          <w:sz w:val="22"/>
          <w:szCs w:val="22"/>
        </w:rPr>
        <w:t xml:space="preserve"> </w:t>
      </w:r>
      <w:r w:rsidR="00B13CEA" w:rsidRPr="00D1386E">
        <w:rPr>
          <w:sz w:val="22"/>
          <w:szCs w:val="22"/>
        </w:rPr>
        <w:t xml:space="preserve">To prevent REM events of several minutes in duration from occasionally being broken up into multiple separate events, </w:t>
      </w:r>
      <w:r w:rsidR="0035508F" w:rsidRPr="00D1386E">
        <w:rPr>
          <w:sz w:val="22"/>
          <w:szCs w:val="22"/>
        </w:rPr>
        <w:t xml:space="preserve">up to 10 seconds of data in-between </w:t>
      </w:r>
      <w:r w:rsidR="00B13CEA" w:rsidRPr="00D1386E">
        <w:rPr>
          <w:sz w:val="22"/>
          <w:szCs w:val="22"/>
        </w:rPr>
        <w:t xml:space="preserve">‘REM sleep’ scores were linked after model </w:t>
      </w:r>
      <w:r w:rsidR="0035508F" w:rsidRPr="00D1386E">
        <w:rPr>
          <w:sz w:val="22"/>
          <w:szCs w:val="22"/>
        </w:rPr>
        <w:t>scoring</w:t>
      </w:r>
      <w:r w:rsidR="00B13CEA" w:rsidRPr="00D1386E">
        <w:rPr>
          <w:sz w:val="22"/>
          <w:szCs w:val="22"/>
        </w:rPr>
        <w:t xml:space="preserve">. </w:t>
      </w:r>
      <w:r w:rsidR="00214E5E" w:rsidRPr="00D1386E">
        <w:rPr>
          <w:sz w:val="22"/>
          <w:szCs w:val="22"/>
        </w:rPr>
        <w:t>Due to the 2PLSM</w:t>
      </w:r>
      <w:r w:rsidR="005D2B86" w:rsidRPr="00D1386E">
        <w:rPr>
          <w:sz w:val="22"/>
          <w:szCs w:val="22"/>
        </w:rPr>
        <w:t xml:space="preserve"> having significantly less data than that of IOS experiments, all of the data was manually scored as there is not enough for the training of an accurate classification model</w:t>
      </w:r>
      <w:r w:rsidR="003F17DA" w:rsidRPr="00D1386E">
        <w:rPr>
          <w:sz w:val="22"/>
          <w:szCs w:val="22"/>
        </w:rPr>
        <w:t>.</w:t>
      </w:r>
    </w:p>
    <w:p w14:paraId="3ACC1DBB" w14:textId="63EFE708" w:rsidR="00D965DD" w:rsidRPr="00D1386E" w:rsidRDefault="00D965DD" w:rsidP="003546BD">
      <w:pPr>
        <w:widowControl w:val="0"/>
        <w:tabs>
          <w:tab w:val="center" w:pos="5220"/>
        </w:tabs>
        <w:autoSpaceDE w:val="0"/>
        <w:autoSpaceDN w:val="0"/>
        <w:adjustRightInd w:val="0"/>
        <w:snapToGrid w:val="0"/>
        <w:jc w:val="both"/>
        <w:rPr>
          <w:sz w:val="22"/>
          <w:szCs w:val="22"/>
        </w:rPr>
      </w:pPr>
    </w:p>
    <w:p w14:paraId="1A7D64CD" w14:textId="646ED64B" w:rsidR="00550C67" w:rsidRPr="00D1386E" w:rsidRDefault="00550C67" w:rsidP="003546BD">
      <w:pPr>
        <w:widowControl w:val="0"/>
        <w:tabs>
          <w:tab w:val="center" w:pos="5220"/>
        </w:tabs>
        <w:autoSpaceDE w:val="0"/>
        <w:autoSpaceDN w:val="0"/>
        <w:adjustRightInd w:val="0"/>
        <w:snapToGrid w:val="0"/>
        <w:jc w:val="both"/>
        <w:rPr>
          <w:sz w:val="22"/>
          <w:szCs w:val="22"/>
        </w:rPr>
      </w:pPr>
      <w:r w:rsidRPr="00D1386E">
        <w:rPr>
          <w:i/>
          <w:iCs/>
          <w:sz w:val="22"/>
          <w:szCs w:val="22"/>
        </w:rPr>
        <w:t xml:space="preserve">Sleep model accuracy validation. </w:t>
      </w:r>
      <w:r w:rsidRPr="00D1386E">
        <w:rPr>
          <w:sz w:val="22"/>
          <w:szCs w:val="22"/>
        </w:rPr>
        <w:t xml:space="preserve">The out-of-bag error during </w:t>
      </w:r>
      <w:r w:rsidR="00AC7799" w:rsidRPr="00D1386E">
        <w:rPr>
          <w:sz w:val="22"/>
          <w:szCs w:val="22"/>
        </w:rPr>
        <w:t xml:space="preserve">random forest classification </w:t>
      </w:r>
      <w:r w:rsidRPr="00D1386E">
        <w:rPr>
          <w:sz w:val="22"/>
          <w:szCs w:val="22"/>
        </w:rPr>
        <w:t xml:space="preserve">model training provides an initial estimate on the model’s classification accuracy, where </w:t>
      </w:r>
      <w:r w:rsidRPr="00D1386E">
        <w:rPr>
          <w:i/>
          <w:iCs/>
          <w:sz w:val="22"/>
          <w:szCs w:val="22"/>
        </w:rPr>
        <w:t>out-of-bag</w:t>
      </w:r>
      <w:r w:rsidRPr="00D1386E">
        <w:rPr>
          <w:sz w:val="22"/>
          <w:szCs w:val="22"/>
        </w:rPr>
        <w:t xml:space="preserve"> refers to the mean classification error using training data from the trees that do not contain the data in their bootstrap sample</w:t>
      </w:r>
      <w:r w:rsidR="0035508F" w:rsidRPr="00D1386E">
        <w:rPr>
          <w:sz w:val="22"/>
          <w:szCs w:val="22"/>
        </w:rPr>
        <w:t xml:space="preserve"> (</w:t>
      </w:r>
      <w:proofErr w:type="spellStart"/>
      <w:r w:rsidR="0035508F" w:rsidRPr="00D1386E">
        <w:rPr>
          <w:sz w:val="22"/>
          <w:szCs w:val="22"/>
        </w:rPr>
        <w:t>Matlab</w:t>
      </w:r>
      <w:proofErr w:type="spellEnd"/>
      <w:r w:rsidR="0035508F" w:rsidRPr="00D1386E">
        <w:rPr>
          <w:sz w:val="22"/>
          <w:szCs w:val="22"/>
        </w:rPr>
        <w:t xml:space="preserve"> function(s): </w:t>
      </w:r>
      <w:proofErr w:type="spellStart"/>
      <w:r w:rsidR="0035508F" w:rsidRPr="00D1386E">
        <w:rPr>
          <w:sz w:val="22"/>
          <w:szCs w:val="22"/>
        </w:rPr>
        <w:t>oobError</w:t>
      </w:r>
      <w:proofErr w:type="spellEnd"/>
      <w:r w:rsidR="0035508F" w:rsidRPr="00D1386E">
        <w:rPr>
          <w:sz w:val="22"/>
          <w:szCs w:val="22"/>
        </w:rPr>
        <w:t>)</w:t>
      </w:r>
      <w:r w:rsidRPr="00D1386E">
        <w:rPr>
          <w:sz w:val="22"/>
          <w:szCs w:val="22"/>
        </w:rPr>
        <w:t>. The out-of-bag error of each model</w:t>
      </w:r>
      <w:r w:rsidR="00AC7799" w:rsidRPr="00D1386E">
        <w:rPr>
          <w:sz w:val="22"/>
          <w:szCs w:val="22"/>
        </w:rPr>
        <w:t>’s training data</w:t>
      </w:r>
      <w:r w:rsidRPr="00D1386E">
        <w:rPr>
          <w:sz w:val="22"/>
          <w:szCs w:val="22"/>
        </w:rPr>
        <w:t xml:space="preserve"> is then compared to the </w:t>
      </w:r>
      <w:r w:rsidR="00AC7799" w:rsidRPr="00D1386E">
        <w:rPr>
          <w:sz w:val="22"/>
          <w:szCs w:val="22"/>
        </w:rPr>
        <w:t>mean o</w:t>
      </w:r>
      <w:r w:rsidRPr="00D1386E">
        <w:rPr>
          <w:sz w:val="22"/>
          <w:szCs w:val="22"/>
        </w:rPr>
        <w:t xml:space="preserve">ut-of-bag error from </w:t>
      </w:r>
      <w:r w:rsidR="00AC7799" w:rsidRPr="00D1386E">
        <w:rPr>
          <w:sz w:val="22"/>
          <w:szCs w:val="22"/>
        </w:rPr>
        <w:t xml:space="preserve">100 </w:t>
      </w:r>
      <w:r w:rsidRPr="00D1386E">
        <w:rPr>
          <w:sz w:val="22"/>
          <w:szCs w:val="22"/>
        </w:rPr>
        <w:t>randomly shuffled training data set</w:t>
      </w:r>
      <w:r w:rsidR="00AC7799" w:rsidRPr="00D1386E">
        <w:rPr>
          <w:sz w:val="22"/>
          <w:szCs w:val="22"/>
        </w:rPr>
        <w:t xml:space="preserve">s, which is analogous to random chance. A table of each animal’s out-of-bag error and randomly shuffled out-of-bag error can be found in </w:t>
      </w:r>
      <w:r w:rsidR="00AC7799" w:rsidRPr="00D1386E">
        <w:rPr>
          <w:b/>
          <w:bCs/>
          <w:sz w:val="22"/>
          <w:szCs w:val="22"/>
        </w:rPr>
        <w:t>supplemental table</w:t>
      </w:r>
      <w:r w:rsidR="00AC7799" w:rsidRPr="00D1386E">
        <w:rPr>
          <w:sz w:val="22"/>
          <w:szCs w:val="22"/>
        </w:rPr>
        <w:t xml:space="preserve">. The mean out-of-bag error across all animal models is </w:t>
      </w:r>
      <w:r w:rsidR="00AC7799" w:rsidRPr="00D1386E">
        <w:rPr>
          <w:b/>
          <w:bCs/>
          <w:sz w:val="22"/>
          <w:szCs w:val="22"/>
        </w:rPr>
        <w:t xml:space="preserve">x +/- </w:t>
      </w:r>
      <w:proofErr w:type="spellStart"/>
      <w:r w:rsidR="00AC7799" w:rsidRPr="00D1386E">
        <w:rPr>
          <w:b/>
          <w:bCs/>
          <w:sz w:val="22"/>
          <w:szCs w:val="22"/>
        </w:rPr>
        <w:t>StD.</w:t>
      </w:r>
      <w:proofErr w:type="spellEnd"/>
      <w:r w:rsidR="00AC7799" w:rsidRPr="00D1386E">
        <w:rPr>
          <w:b/>
          <w:bCs/>
          <w:sz w:val="22"/>
          <w:szCs w:val="22"/>
        </w:rPr>
        <w:t xml:space="preserve"> </w:t>
      </w:r>
      <w:r w:rsidR="00AC7799" w:rsidRPr="00D1386E">
        <w:rPr>
          <w:sz w:val="22"/>
          <w:szCs w:val="22"/>
        </w:rPr>
        <w:t xml:space="preserve">Each model was then evaluated on a second, unseen data set composed of the alternating 15-minute periods that were manually scored but not used in model training. The model’s scores were then compared to the manual scores combined across all IOS animals are summarized in a confusion matrix </w:t>
      </w:r>
      <w:r w:rsidR="00AC7799" w:rsidRPr="00D1386E">
        <w:rPr>
          <w:b/>
          <w:bCs/>
          <w:sz w:val="22"/>
          <w:szCs w:val="22"/>
        </w:rPr>
        <w:t>supplemental conf matrix</w:t>
      </w:r>
      <w:r w:rsidR="0035508F" w:rsidRPr="00D1386E">
        <w:rPr>
          <w:b/>
          <w:bCs/>
          <w:sz w:val="22"/>
          <w:szCs w:val="22"/>
        </w:rPr>
        <w:t xml:space="preserve"> </w:t>
      </w:r>
      <w:r w:rsidR="0035508F" w:rsidRPr="00D1386E">
        <w:rPr>
          <w:sz w:val="22"/>
          <w:szCs w:val="22"/>
        </w:rPr>
        <w:t>(</w:t>
      </w:r>
      <w:proofErr w:type="spellStart"/>
      <w:r w:rsidR="0035508F" w:rsidRPr="00D1386E">
        <w:rPr>
          <w:sz w:val="22"/>
          <w:szCs w:val="22"/>
        </w:rPr>
        <w:t>Matlab</w:t>
      </w:r>
      <w:proofErr w:type="spellEnd"/>
      <w:r w:rsidR="0035508F" w:rsidRPr="00D1386E">
        <w:rPr>
          <w:sz w:val="22"/>
          <w:szCs w:val="22"/>
        </w:rPr>
        <w:t xml:space="preserve"> function(s): </w:t>
      </w:r>
      <w:proofErr w:type="spellStart"/>
      <w:r w:rsidR="0035508F" w:rsidRPr="00D1386E">
        <w:rPr>
          <w:sz w:val="22"/>
          <w:szCs w:val="22"/>
        </w:rPr>
        <w:t>confusionchart</w:t>
      </w:r>
      <w:proofErr w:type="spellEnd"/>
      <w:r w:rsidR="0035508F" w:rsidRPr="00D1386E">
        <w:rPr>
          <w:sz w:val="22"/>
          <w:szCs w:val="22"/>
        </w:rPr>
        <w:t>)</w:t>
      </w:r>
      <w:r w:rsidR="00AC7799" w:rsidRPr="00D1386E">
        <w:rPr>
          <w:sz w:val="22"/>
          <w:szCs w:val="22"/>
        </w:rPr>
        <w:t xml:space="preserve">. </w:t>
      </w:r>
    </w:p>
    <w:p w14:paraId="0A922713" w14:textId="7678F081" w:rsidR="00AC7799" w:rsidRPr="00D1386E" w:rsidRDefault="00AC7799" w:rsidP="003546BD">
      <w:pPr>
        <w:widowControl w:val="0"/>
        <w:tabs>
          <w:tab w:val="center" w:pos="5220"/>
        </w:tabs>
        <w:autoSpaceDE w:val="0"/>
        <w:autoSpaceDN w:val="0"/>
        <w:adjustRightInd w:val="0"/>
        <w:snapToGrid w:val="0"/>
        <w:jc w:val="both"/>
        <w:rPr>
          <w:sz w:val="22"/>
          <w:szCs w:val="22"/>
        </w:rPr>
      </w:pPr>
    </w:p>
    <w:p w14:paraId="47E092F3" w14:textId="5F143622" w:rsidR="00EB7FA2" w:rsidRPr="00D1386E" w:rsidRDefault="00AC7799" w:rsidP="00A5182C">
      <w:pPr>
        <w:widowControl w:val="0"/>
        <w:tabs>
          <w:tab w:val="center" w:pos="5220"/>
        </w:tabs>
        <w:autoSpaceDE w:val="0"/>
        <w:autoSpaceDN w:val="0"/>
        <w:adjustRightInd w:val="0"/>
        <w:snapToGrid w:val="0"/>
        <w:jc w:val="both"/>
        <w:rPr>
          <w:sz w:val="22"/>
          <w:szCs w:val="22"/>
        </w:rPr>
      </w:pPr>
      <w:r w:rsidRPr="00D1386E">
        <w:rPr>
          <w:i/>
          <w:iCs/>
          <w:sz w:val="22"/>
          <w:szCs w:val="22"/>
        </w:rPr>
        <w:t>Determination of awake probability.</w:t>
      </w:r>
      <w:r w:rsidRPr="00D1386E">
        <w:rPr>
          <w:sz w:val="22"/>
          <w:szCs w:val="22"/>
        </w:rPr>
        <w:t xml:space="preserve"> Probability of an animal being in a given behavioral state as a function of the </w:t>
      </w:r>
      <w:r w:rsidR="00A70170" w:rsidRPr="00D1386E">
        <w:rPr>
          <w:sz w:val="22"/>
          <w:szCs w:val="22"/>
        </w:rPr>
        <w:t>imaging</w:t>
      </w:r>
      <w:r w:rsidRPr="00D1386E">
        <w:rPr>
          <w:sz w:val="22"/>
          <w:szCs w:val="22"/>
        </w:rPr>
        <w:t xml:space="preserve"> </w:t>
      </w:r>
      <w:r w:rsidR="00A70170" w:rsidRPr="00D1386E">
        <w:rPr>
          <w:sz w:val="22"/>
          <w:szCs w:val="22"/>
        </w:rPr>
        <w:t>time</w:t>
      </w:r>
      <w:r w:rsidRPr="00D1386E">
        <w:rPr>
          <w:sz w:val="22"/>
          <w:szCs w:val="22"/>
        </w:rPr>
        <w:t xml:space="preserve"> was evaluated by concatenating all five second sleep scored decisions with </w:t>
      </w:r>
      <w:r w:rsidR="00A70170" w:rsidRPr="00D1386E">
        <w:rPr>
          <w:sz w:val="22"/>
          <w:szCs w:val="22"/>
        </w:rPr>
        <w:t xml:space="preserve">brief </w:t>
      </w:r>
      <w:proofErr w:type="spellStart"/>
      <w:r w:rsidRPr="00D1386E">
        <w:rPr>
          <w:sz w:val="22"/>
          <w:szCs w:val="22"/>
        </w:rPr>
        <w:t>NaN</w:t>
      </w:r>
      <w:proofErr w:type="spellEnd"/>
      <w:r w:rsidRPr="00D1386E">
        <w:rPr>
          <w:sz w:val="22"/>
          <w:szCs w:val="22"/>
        </w:rPr>
        <w:t xml:space="preserve"> time-padding </w:t>
      </w:r>
      <w:r w:rsidR="00A70170" w:rsidRPr="00D1386E">
        <w:rPr>
          <w:sz w:val="22"/>
          <w:szCs w:val="22"/>
        </w:rPr>
        <w:t xml:space="preserve">in-between 15-minute periods where the acquisition computer was saving the data. The probability of an animal being in a given behavioral state was then averaged across each IOS animal’s data set consisting of 6 imaging sessions of bilateral imaging and fit with a single exponential fit for ‘Not sleep’, ‘NREM sleep’, and ‘REM sleep’. These three exponentials were then averaged across all 14 animals. The reason for the animal’s probability of being awake at ‘time 0’ not being ~100% is because of the 30 minutes of recover from isoflurane given prior to data acquisition. Due to the animals becoming increasingly habituated and comfortable with the imaging set-up over several imaging sessions, it was not uncommon for many to be asleep during the first hour despite whisker stimulation. The probability of an animal being asleep </w:t>
      </w:r>
      <w:r w:rsidR="00A5182C" w:rsidRPr="00D1386E">
        <w:rPr>
          <w:sz w:val="22"/>
          <w:szCs w:val="22"/>
        </w:rPr>
        <w:t>as a function</w:t>
      </w:r>
      <w:r w:rsidR="00A70170" w:rsidRPr="00D1386E">
        <w:rPr>
          <w:sz w:val="22"/>
          <w:szCs w:val="22"/>
        </w:rPr>
        <w:t xml:space="preserve"> o</w:t>
      </w:r>
      <w:r w:rsidR="00A5182C" w:rsidRPr="00D1386E">
        <w:rPr>
          <w:sz w:val="22"/>
          <w:szCs w:val="22"/>
        </w:rPr>
        <w:t>f</w:t>
      </w:r>
      <w:r w:rsidR="00A70170" w:rsidRPr="00D1386E">
        <w:rPr>
          <w:sz w:val="22"/>
          <w:szCs w:val="22"/>
        </w:rPr>
        <w:t xml:space="preserve"> the duration of</w:t>
      </w:r>
      <w:r w:rsidR="00A5182C" w:rsidRPr="00D1386E">
        <w:rPr>
          <w:sz w:val="22"/>
          <w:szCs w:val="22"/>
        </w:rPr>
        <w:t xml:space="preserve"> </w:t>
      </w:r>
      <w:r w:rsidR="00A70170" w:rsidRPr="00D1386E">
        <w:rPr>
          <w:sz w:val="22"/>
          <w:szCs w:val="22"/>
        </w:rPr>
        <w:t xml:space="preserve">rest </w:t>
      </w:r>
      <w:r w:rsidR="00A5182C" w:rsidRPr="00D1386E">
        <w:rPr>
          <w:sz w:val="22"/>
          <w:szCs w:val="22"/>
        </w:rPr>
        <w:t xml:space="preserve">(read: quiescence) </w:t>
      </w:r>
      <w:r w:rsidR="00A70170" w:rsidRPr="00D1386E">
        <w:rPr>
          <w:sz w:val="22"/>
          <w:szCs w:val="22"/>
        </w:rPr>
        <w:t xml:space="preserve">was done by </w:t>
      </w:r>
      <w:r w:rsidR="00A5182C" w:rsidRPr="00D1386E">
        <w:rPr>
          <w:sz w:val="22"/>
          <w:szCs w:val="22"/>
        </w:rPr>
        <w:t>binning</w:t>
      </w:r>
      <w:r w:rsidR="00A70170" w:rsidRPr="00D1386E">
        <w:rPr>
          <w:sz w:val="22"/>
          <w:szCs w:val="22"/>
        </w:rPr>
        <w:t xml:space="preserve"> the individual ‘resting’ event to the nearest multiple of 5 seconds</w:t>
      </w:r>
      <w:r w:rsidR="00A5182C" w:rsidRPr="00D1386E">
        <w:rPr>
          <w:sz w:val="22"/>
          <w:szCs w:val="22"/>
        </w:rPr>
        <w:t xml:space="preserve"> (</w:t>
      </w:r>
      <w:proofErr w:type="spellStart"/>
      <w:r w:rsidR="00A5182C" w:rsidRPr="00D1386E">
        <w:rPr>
          <w:sz w:val="22"/>
          <w:szCs w:val="22"/>
        </w:rPr>
        <w:t>i.e</w:t>
      </w:r>
      <w:proofErr w:type="spellEnd"/>
      <w:r w:rsidR="00A5182C" w:rsidRPr="00D1386E">
        <w:rPr>
          <w:sz w:val="22"/>
          <w:szCs w:val="22"/>
        </w:rPr>
        <w:t xml:space="preserve"> 7.5 second resting event falls in the 5-10 seconds bin). The approximate time and duration of each individual event is shifted in time to the corresponding sleep scoring bin(s). If any of the bins contain a score of ‘NREM sleep’ or ‘REM sleep’ then the individual event is considered asleep. The number of ‘awake’ events in each time increment is divided by the total number of events for each animal, fit with a single exponential, and averaged across animals.</w:t>
      </w:r>
    </w:p>
    <w:p w14:paraId="256D9B95" w14:textId="767F3434" w:rsidR="00A5182C" w:rsidRPr="00D1386E" w:rsidRDefault="00A5182C" w:rsidP="00903C6A">
      <w:pPr>
        <w:widowControl w:val="0"/>
        <w:tabs>
          <w:tab w:val="center" w:pos="5220"/>
        </w:tabs>
        <w:autoSpaceDE w:val="0"/>
        <w:autoSpaceDN w:val="0"/>
        <w:adjustRightInd w:val="0"/>
        <w:snapToGrid w:val="0"/>
        <w:jc w:val="both"/>
        <w:rPr>
          <w:sz w:val="22"/>
          <w:szCs w:val="22"/>
        </w:rPr>
      </w:pPr>
    </w:p>
    <w:p w14:paraId="442A08CA" w14:textId="48D09548" w:rsidR="00A5182C" w:rsidRPr="00D1386E" w:rsidRDefault="00DD1D79" w:rsidP="00903C6A">
      <w:pPr>
        <w:widowControl w:val="0"/>
        <w:tabs>
          <w:tab w:val="center" w:pos="5220"/>
        </w:tabs>
        <w:autoSpaceDE w:val="0"/>
        <w:autoSpaceDN w:val="0"/>
        <w:adjustRightInd w:val="0"/>
        <w:snapToGrid w:val="0"/>
        <w:jc w:val="both"/>
        <w:rPr>
          <w:sz w:val="22"/>
          <w:szCs w:val="22"/>
        </w:rPr>
      </w:pPr>
      <w:r w:rsidRPr="00D1386E">
        <w:rPr>
          <w:i/>
          <w:iCs/>
          <w:sz w:val="22"/>
          <w:szCs w:val="22"/>
        </w:rPr>
        <w:t>Behavioral transitions</w:t>
      </w:r>
      <w:r w:rsidRPr="00D1386E">
        <w:rPr>
          <w:sz w:val="22"/>
          <w:szCs w:val="22"/>
        </w:rPr>
        <w:t>. Transitions from ‘Awake to NREM’, ‘NREM to Awake’, ’NREM to REM’, and ‘REM to Awake’ were taken by averaging all the events within an animal that had six consecutive behavioral scores (30 seconds) of one behavior of interest followed by six consecutive scores of the other. Hemodynamic</w:t>
      </w:r>
      <w:r w:rsidR="006D6721" w:rsidRPr="00D1386E">
        <w:rPr>
          <w:sz w:val="22"/>
          <w:szCs w:val="22"/>
        </w:rPr>
        <w:t xml:space="preserve"> (</w:t>
      </w:r>
      <w:proofErr w:type="spellStart"/>
      <w:r w:rsidR="006D6721" w:rsidRPr="00D1386E">
        <w:rPr>
          <w:sz w:val="22"/>
          <w:szCs w:val="22"/>
        </w:rPr>
        <w:t>HbT</w:t>
      </w:r>
      <w:proofErr w:type="spellEnd"/>
      <w:r w:rsidR="006D6721" w:rsidRPr="00D1386E">
        <w:rPr>
          <w:sz w:val="22"/>
          <w:szCs w:val="22"/>
        </w:rPr>
        <w:t>)</w:t>
      </w:r>
      <w:r w:rsidRPr="00D1386E">
        <w:rPr>
          <w:sz w:val="22"/>
          <w:szCs w:val="22"/>
        </w:rPr>
        <w:t xml:space="preserve">, </w:t>
      </w:r>
      <w:r w:rsidR="006D6721" w:rsidRPr="00D1386E">
        <w:rPr>
          <w:sz w:val="22"/>
          <w:szCs w:val="22"/>
        </w:rPr>
        <w:t xml:space="preserve">normalized </w:t>
      </w:r>
      <w:r w:rsidRPr="00D1386E">
        <w:rPr>
          <w:sz w:val="22"/>
          <w:szCs w:val="22"/>
        </w:rPr>
        <w:t xml:space="preserve">EMG, </w:t>
      </w:r>
      <w:r w:rsidR="006D6721" w:rsidRPr="00D1386E">
        <w:rPr>
          <w:sz w:val="22"/>
          <w:szCs w:val="22"/>
        </w:rPr>
        <w:t xml:space="preserve">normalized </w:t>
      </w:r>
      <w:r w:rsidRPr="00D1386E">
        <w:rPr>
          <w:sz w:val="22"/>
          <w:szCs w:val="22"/>
        </w:rPr>
        <w:t xml:space="preserve">cortical LFP, and </w:t>
      </w:r>
      <w:r w:rsidR="006D6721" w:rsidRPr="00D1386E">
        <w:rPr>
          <w:sz w:val="22"/>
          <w:szCs w:val="22"/>
        </w:rPr>
        <w:t xml:space="preserve">normalized </w:t>
      </w:r>
      <w:r w:rsidRPr="00D1386E">
        <w:rPr>
          <w:sz w:val="22"/>
          <w:szCs w:val="22"/>
        </w:rPr>
        <w:t>hippocampal LFP data from each behavior</w:t>
      </w:r>
      <w:r w:rsidR="006D6721" w:rsidRPr="00D1386E">
        <w:rPr>
          <w:sz w:val="22"/>
          <w:szCs w:val="22"/>
        </w:rPr>
        <w:t>al</w:t>
      </w:r>
      <w:r w:rsidRPr="00D1386E">
        <w:rPr>
          <w:sz w:val="22"/>
          <w:szCs w:val="22"/>
        </w:rPr>
        <w:t xml:space="preserve"> </w:t>
      </w:r>
      <w:r w:rsidR="006D6721" w:rsidRPr="00D1386E">
        <w:rPr>
          <w:sz w:val="22"/>
          <w:szCs w:val="22"/>
        </w:rPr>
        <w:t xml:space="preserve">transition </w:t>
      </w:r>
      <w:r w:rsidRPr="00D1386E">
        <w:rPr>
          <w:sz w:val="22"/>
          <w:szCs w:val="22"/>
        </w:rPr>
        <w:t xml:space="preserve">was extracted at the corresponding time indices and averaged together within animals. Bilateral hemodynamic data and bilateral cortical LFP data from the cortical hemispheres was averaged together into one value. </w:t>
      </w:r>
      <w:r w:rsidR="00E87150" w:rsidRPr="00D1386E">
        <w:rPr>
          <w:sz w:val="22"/>
          <w:szCs w:val="22"/>
        </w:rPr>
        <w:t xml:space="preserve">Cortical and hippocampal LFP spectrograms </w:t>
      </w:r>
      <w:r w:rsidR="00BC0DA3" w:rsidRPr="00D1386E">
        <w:rPr>
          <w:sz w:val="22"/>
          <w:szCs w:val="22"/>
        </w:rPr>
        <w:t xml:space="preserve">used were those with parameters of 1-second window, 1/10 second step size, and [5,9] tapers. </w:t>
      </w:r>
      <w:r w:rsidRPr="00D1386E">
        <w:rPr>
          <w:sz w:val="22"/>
          <w:szCs w:val="22"/>
        </w:rPr>
        <w:t>Hemodynamic (</w:t>
      </w:r>
      <w:proofErr w:type="spellStart"/>
      <w:r w:rsidRPr="00D1386E">
        <w:rPr>
          <w:sz w:val="22"/>
          <w:szCs w:val="22"/>
        </w:rPr>
        <w:t>HbT</w:t>
      </w:r>
      <w:proofErr w:type="spellEnd"/>
      <w:r w:rsidRPr="00D1386E">
        <w:rPr>
          <w:sz w:val="22"/>
          <w:szCs w:val="22"/>
        </w:rPr>
        <w:t xml:space="preserve">) data was digitally </w:t>
      </w:r>
      <w:r w:rsidR="006D6721" w:rsidRPr="00D1386E">
        <w:rPr>
          <w:sz w:val="22"/>
          <w:szCs w:val="22"/>
        </w:rPr>
        <w:t xml:space="preserve">low-pass (&lt; 1 Hz) </w:t>
      </w:r>
      <w:r w:rsidRPr="00D1386E">
        <w:rPr>
          <w:sz w:val="22"/>
          <w:szCs w:val="22"/>
        </w:rPr>
        <w:t xml:space="preserve">filtered using a fourth-order </w:t>
      </w:r>
      <w:r w:rsidR="006D6721" w:rsidRPr="00D1386E">
        <w:rPr>
          <w:sz w:val="22"/>
          <w:szCs w:val="22"/>
        </w:rPr>
        <w:t>Butterworth filter (</w:t>
      </w:r>
      <w:proofErr w:type="spellStart"/>
      <w:r w:rsidR="006D6721" w:rsidRPr="00D1386E">
        <w:rPr>
          <w:sz w:val="22"/>
          <w:szCs w:val="22"/>
        </w:rPr>
        <w:t>Matlab</w:t>
      </w:r>
      <w:proofErr w:type="spellEnd"/>
      <w:r w:rsidR="006D6721" w:rsidRPr="00D1386E">
        <w:rPr>
          <w:sz w:val="22"/>
          <w:szCs w:val="22"/>
        </w:rPr>
        <w:t xml:space="preserve"> function(s): butter, zp2sos, </w:t>
      </w:r>
      <w:proofErr w:type="spellStart"/>
      <w:r w:rsidR="006D6721" w:rsidRPr="00D1386E">
        <w:rPr>
          <w:sz w:val="22"/>
          <w:szCs w:val="22"/>
        </w:rPr>
        <w:t>filtfilt</w:t>
      </w:r>
      <w:proofErr w:type="spellEnd"/>
      <w:r w:rsidR="006D6721" w:rsidRPr="00D1386E">
        <w:rPr>
          <w:sz w:val="22"/>
          <w:szCs w:val="22"/>
        </w:rPr>
        <w:t>). Transitions from each animal were averaged together, error bars for the hemodynamic and EMG are shown as standard deviation from the mean (N = 14).</w:t>
      </w:r>
    </w:p>
    <w:p w14:paraId="0EB1DB1B" w14:textId="5E04AA63" w:rsidR="006D6721" w:rsidRPr="00D1386E" w:rsidRDefault="006D6721" w:rsidP="00903C6A">
      <w:pPr>
        <w:widowControl w:val="0"/>
        <w:tabs>
          <w:tab w:val="center" w:pos="5220"/>
        </w:tabs>
        <w:autoSpaceDE w:val="0"/>
        <w:autoSpaceDN w:val="0"/>
        <w:adjustRightInd w:val="0"/>
        <w:snapToGrid w:val="0"/>
        <w:jc w:val="both"/>
        <w:rPr>
          <w:sz w:val="22"/>
          <w:szCs w:val="22"/>
        </w:rPr>
      </w:pPr>
    </w:p>
    <w:p w14:paraId="26683725" w14:textId="21D33E3F" w:rsidR="0035508F" w:rsidRPr="00D1386E" w:rsidRDefault="0035508F" w:rsidP="00903C6A">
      <w:pPr>
        <w:jc w:val="both"/>
        <w:rPr>
          <w:color w:val="222222"/>
          <w:sz w:val="22"/>
          <w:szCs w:val="22"/>
          <w:shd w:val="clear" w:color="auto" w:fill="FFFFFF"/>
        </w:rPr>
      </w:pPr>
      <w:r w:rsidRPr="00D1386E">
        <w:rPr>
          <w:i/>
          <w:iCs/>
          <w:sz w:val="22"/>
          <w:szCs w:val="22"/>
        </w:rPr>
        <w:t xml:space="preserve">Mean </w:t>
      </w:r>
      <w:proofErr w:type="spellStart"/>
      <w:r w:rsidRPr="00D1386E">
        <w:rPr>
          <w:i/>
          <w:iCs/>
          <w:sz w:val="22"/>
          <w:szCs w:val="22"/>
        </w:rPr>
        <w:t>HbT</w:t>
      </w:r>
      <w:proofErr w:type="spellEnd"/>
      <w:r w:rsidRPr="00D1386E">
        <w:rPr>
          <w:i/>
          <w:iCs/>
          <w:sz w:val="22"/>
          <w:szCs w:val="22"/>
        </w:rPr>
        <w:t xml:space="preserve"> during different behaviors. </w:t>
      </w:r>
      <w:r w:rsidRPr="00D1386E">
        <w:rPr>
          <w:sz w:val="22"/>
          <w:szCs w:val="22"/>
        </w:rPr>
        <w:t xml:space="preserve">The mean change in total hemoglobin </w:t>
      </w:r>
      <w:r w:rsidR="00E87150" w:rsidRPr="00D1386E">
        <w:rPr>
          <w:sz w:val="22"/>
          <w:szCs w:val="22"/>
        </w:rPr>
        <w:t xml:space="preserve">in each cortical hemisphere </w:t>
      </w:r>
      <w:r w:rsidRPr="00D1386E">
        <w:rPr>
          <w:sz w:val="22"/>
          <w:szCs w:val="22"/>
        </w:rPr>
        <w:t>during each behavior was taken during all resting events (</w:t>
      </w:r>
      <w:r w:rsidRPr="00D1386E">
        <w:rPr>
          <w:color w:val="222222"/>
          <w:sz w:val="22"/>
          <w:szCs w:val="22"/>
          <w:shd w:val="clear" w:color="auto" w:fill="FFFFFF"/>
        </w:rPr>
        <w:t>≥ 10 sec), all brief whisking events (</w:t>
      </w:r>
      <w:r w:rsidR="00E87150" w:rsidRPr="00D1386E">
        <w:rPr>
          <w:color w:val="222222"/>
          <w:sz w:val="22"/>
          <w:szCs w:val="22"/>
          <w:shd w:val="clear" w:color="auto" w:fill="FFFFFF"/>
        </w:rPr>
        <w:t>2</w:t>
      </w:r>
      <w:r w:rsidRPr="00D1386E">
        <w:rPr>
          <w:color w:val="222222"/>
          <w:sz w:val="22"/>
          <w:szCs w:val="22"/>
          <w:shd w:val="clear" w:color="auto" w:fill="FFFFFF"/>
        </w:rPr>
        <w:t xml:space="preserve">-5 sec in duration), all NREM sleep events </w:t>
      </w:r>
      <w:r w:rsidRPr="00D1386E">
        <w:rPr>
          <w:sz w:val="22"/>
          <w:szCs w:val="22"/>
        </w:rPr>
        <w:t>(</w:t>
      </w:r>
      <w:r w:rsidRPr="00D1386E">
        <w:rPr>
          <w:color w:val="222222"/>
          <w:sz w:val="22"/>
          <w:szCs w:val="22"/>
          <w:shd w:val="clear" w:color="auto" w:fill="FFFFFF"/>
        </w:rPr>
        <w:t xml:space="preserve">≥ 30 sec), </w:t>
      </w:r>
      <w:r w:rsidR="00E87150" w:rsidRPr="00D1386E">
        <w:rPr>
          <w:color w:val="222222"/>
          <w:sz w:val="22"/>
          <w:szCs w:val="22"/>
          <w:shd w:val="clear" w:color="auto" w:fill="FFFFFF"/>
        </w:rPr>
        <w:t xml:space="preserve">and </w:t>
      </w:r>
      <w:r w:rsidRPr="00D1386E">
        <w:rPr>
          <w:color w:val="222222"/>
          <w:sz w:val="22"/>
          <w:szCs w:val="22"/>
          <w:shd w:val="clear" w:color="auto" w:fill="FFFFFF"/>
        </w:rPr>
        <w:t xml:space="preserve">all REM sleep events </w:t>
      </w:r>
      <w:r w:rsidRPr="00D1386E">
        <w:rPr>
          <w:sz w:val="22"/>
          <w:szCs w:val="22"/>
        </w:rPr>
        <w:t>(</w:t>
      </w:r>
      <w:r w:rsidRPr="00D1386E">
        <w:rPr>
          <w:color w:val="222222"/>
          <w:sz w:val="22"/>
          <w:szCs w:val="22"/>
          <w:shd w:val="clear" w:color="auto" w:fill="FFFFFF"/>
        </w:rPr>
        <w:t>≥ 60 sec).</w:t>
      </w:r>
      <w:r w:rsidR="00E87150" w:rsidRPr="00D1386E">
        <w:rPr>
          <w:color w:val="222222"/>
          <w:sz w:val="22"/>
          <w:szCs w:val="22"/>
          <w:shd w:val="clear" w:color="auto" w:fill="FFFFFF"/>
        </w:rPr>
        <w:t xml:space="preserve"> All resting events and all whisking events occurred at least 5 </w:t>
      </w:r>
      <w:r w:rsidR="00E87150" w:rsidRPr="00D1386E">
        <w:rPr>
          <w:color w:val="222222"/>
          <w:sz w:val="22"/>
          <w:szCs w:val="22"/>
          <w:shd w:val="clear" w:color="auto" w:fill="FFFFFF"/>
        </w:rPr>
        <w:lastRenderedPageBreak/>
        <w:t>seconds after a whisker puff, with the mean value of the whisking behavior taken between the initiation of the whisk (time 0) through 5 seconds</w:t>
      </w:r>
      <w:r w:rsidR="00903C6A" w:rsidRPr="00D1386E">
        <w:rPr>
          <w:color w:val="222222"/>
          <w:sz w:val="22"/>
          <w:szCs w:val="22"/>
          <w:shd w:val="clear" w:color="auto" w:fill="FFFFFF"/>
        </w:rPr>
        <w:t xml:space="preserve"> </w:t>
      </w:r>
      <w:r w:rsidR="00903C6A" w:rsidRPr="00D1386E">
        <w:rPr>
          <w:b/>
          <w:bCs/>
          <w:color w:val="222222"/>
          <w:sz w:val="22"/>
          <w:szCs w:val="22"/>
          <w:shd w:val="clear" w:color="auto" w:fill="FFFFFF"/>
        </w:rPr>
        <w:t>(should be 7 sec?)</w:t>
      </w:r>
      <w:r w:rsidR="00E87150" w:rsidRPr="00D1386E">
        <w:rPr>
          <w:color w:val="222222"/>
          <w:sz w:val="22"/>
          <w:szCs w:val="22"/>
          <w:shd w:val="clear" w:color="auto" w:fill="FFFFFF"/>
        </w:rPr>
        <w:t xml:space="preserve">. All rest and whisking events occurred within the </w:t>
      </w:r>
      <w:proofErr w:type="gramStart"/>
      <w:r w:rsidR="00E87150" w:rsidRPr="00D1386E">
        <w:rPr>
          <w:color w:val="222222"/>
          <w:sz w:val="22"/>
          <w:szCs w:val="22"/>
          <w:shd w:val="clear" w:color="auto" w:fill="FFFFFF"/>
        </w:rPr>
        <w:t>manually-defined</w:t>
      </w:r>
      <w:proofErr w:type="gramEnd"/>
      <w:r w:rsidR="00E87150" w:rsidRPr="00D1386E">
        <w:rPr>
          <w:color w:val="222222"/>
          <w:sz w:val="22"/>
          <w:szCs w:val="22"/>
          <w:shd w:val="clear" w:color="auto" w:fill="FFFFFF"/>
        </w:rPr>
        <w:t xml:space="preserve"> ‘Awake’ periods outlined previously in the </w:t>
      </w:r>
      <w:r w:rsidR="00E87150" w:rsidRPr="00D1386E">
        <w:rPr>
          <w:i/>
          <w:iCs/>
          <w:sz w:val="22"/>
          <w:szCs w:val="22"/>
        </w:rPr>
        <w:t>Establishment of awake rest and baseline</w:t>
      </w:r>
      <w:r w:rsidR="00E87150" w:rsidRPr="00D1386E">
        <w:rPr>
          <w:color w:val="222222"/>
          <w:sz w:val="22"/>
          <w:szCs w:val="22"/>
          <w:shd w:val="clear" w:color="auto" w:fill="FFFFFF"/>
        </w:rPr>
        <w:t xml:space="preserve"> section to exclude drowsy behavior. All behavioral events were digitally low-pass filtered (&lt; 1 Hz) with a fourth-order Butterworth filter (</w:t>
      </w:r>
      <w:proofErr w:type="spellStart"/>
      <w:r w:rsidR="00E87150" w:rsidRPr="00D1386E">
        <w:rPr>
          <w:color w:val="222222"/>
          <w:sz w:val="22"/>
          <w:szCs w:val="22"/>
          <w:shd w:val="clear" w:color="auto" w:fill="FFFFFF"/>
        </w:rPr>
        <w:t>Matlab</w:t>
      </w:r>
      <w:proofErr w:type="spellEnd"/>
      <w:r w:rsidR="00E87150" w:rsidRPr="00D1386E">
        <w:rPr>
          <w:color w:val="222222"/>
          <w:sz w:val="22"/>
          <w:szCs w:val="22"/>
          <w:shd w:val="clear" w:color="auto" w:fill="FFFFFF"/>
        </w:rPr>
        <w:t xml:space="preserve"> function(s): butter, zp2sos, </w:t>
      </w:r>
      <w:proofErr w:type="spellStart"/>
      <w:r w:rsidR="00E87150" w:rsidRPr="00D1386E">
        <w:rPr>
          <w:color w:val="222222"/>
          <w:sz w:val="22"/>
          <w:szCs w:val="22"/>
          <w:shd w:val="clear" w:color="auto" w:fill="FFFFFF"/>
        </w:rPr>
        <w:t>filtfilt</w:t>
      </w:r>
      <w:proofErr w:type="spellEnd"/>
      <w:r w:rsidR="00E87150" w:rsidRPr="00D1386E">
        <w:rPr>
          <w:color w:val="222222"/>
          <w:sz w:val="22"/>
          <w:szCs w:val="22"/>
          <w:shd w:val="clear" w:color="auto" w:fill="FFFFFF"/>
        </w:rPr>
        <w:t xml:space="preserve">) and then averaged within their individual time series. All behavioral events were then averaged within animals before being averaged across animals. Error bars are shown as the standard deviation from the mean (N = 14, n = 28 hemispheres). The histograms showing the probability distribution of mean change in total hemoglobin is for </w:t>
      </w:r>
      <w:proofErr w:type="spellStart"/>
      <w:r w:rsidR="00E87150" w:rsidRPr="00D1386E">
        <w:rPr>
          <w:color w:val="222222"/>
          <w:sz w:val="22"/>
          <w:szCs w:val="22"/>
          <w:shd w:val="clear" w:color="auto" w:fill="FFFFFF"/>
        </w:rPr>
        <w:t>all time</w:t>
      </w:r>
      <w:proofErr w:type="spellEnd"/>
      <w:r w:rsidR="00E87150" w:rsidRPr="00D1386E">
        <w:rPr>
          <w:color w:val="222222"/>
          <w:sz w:val="22"/>
          <w:szCs w:val="22"/>
          <w:shd w:val="clear" w:color="auto" w:fill="FFFFFF"/>
        </w:rPr>
        <w:t xml:space="preserve"> series (individual behavioral event) means from all animals, with no averaging between behaviors within or across animals.</w:t>
      </w:r>
    </w:p>
    <w:p w14:paraId="58BE9591" w14:textId="676F9802" w:rsidR="00E87150" w:rsidRPr="00D1386E" w:rsidRDefault="00E87150" w:rsidP="00903C6A">
      <w:pPr>
        <w:jc w:val="both"/>
        <w:rPr>
          <w:color w:val="222222"/>
          <w:sz w:val="22"/>
          <w:szCs w:val="22"/>
          <w:shd w:val="clear" w:color="auto" w:fill="FFFFFF"/>
        </w:rPr>
      </w:pPr>
    </w:p>
    <w:p w14:paraId="59E16F80" w14:textId="1E27325F" w:rsidR="00BC0DA3" w:rsidRPr="00D1386E" w:rsidRDefault="00E87150" w:rsidP="00903C6A">
      <w:pPr>
        <w:jc w:val="both"/>
        <w:rPr>
          <w:color w:val="222222"/>
          <w:sz w:val="22"/>
          <w:szCs w:val="22"/>
          <w:shd w:val="clear" w:color="auto" w:fill="FFFFFF"/>
        </w:rPr>
      </w:pPr>
      <w:r w:rsidRPr="00D1386E">
        <w:rPr>
          <w:i/>
          <w:iCs/>
          <w:color w:val="222222"/>
          <w:sz w:val="22"/>
          <w:szCs w:val="22"/>
          <w:shd w:val="clear" w:color="auto" w:fill="FFFFFF"/>
        </w:rPr>
        <w:t xml:space="preserve">Mean </w:t>
      </w:r>
      <w:r w:rsidR="00BC0DA3" w:rsidRPr="00D1386E">
        <w:rPr>
          <w:i/>
          <w:iCs/>
          <w:color w:val="222222"/>
          <w:sz w:val="22"/>
          <w:szCs w:val="22"/>
          <w:shd w:val="clear" w:color="auto" w:fill="FFFFFF"/>
        </w:rPr>
        <w:t xml:space="preserve">heart rate during different behaviors. </w:t>
      </w:r>
      <w:r w:rsidR="00BC0DA3" w:rsidRPr="00D1386E">
        <w:rPr>
          <w:sz w:val="22"/>
          <w:szCs w:val="22"/>
        </w:rPr>
        <w:t>The mean heart rate during each behavior was taken during all resting events (</w:t>
      </w:r>
      <w:r w:rsidR="00BC0DA3" w:rsidRPr="00D1386E">
        <w:rPr>
          <w:color w:val="222222"/>
          <w:sz w:val="22"/>
          <w:szCs w:val="22"/>
          <w:shd w:val="clear" w:color="auto" w:fill="FFFFFF"/>
        </w:rPr>
        <w:t>≥ 10 sec), all brief whisking events (0-5 sec in duration</w:t>
      </w:r>
      <w:r w:rsidR="00BC0DA3" w:rsidRPr="00D1386E">
        <w:rPr>
          <w:b/>
          <w:bCs/>
          <w:color w:val="222222"/>
          <w:sz w:val="22"/>
          <w:szCs w:val="22"/>
          <w:shd w:val="clear" w:color="auto" w:fill="FFFFFF"/>
        </w:rPr>
        <w:t xml:space="preserve"> need to fix this in code to be 2-5</w:t>
      </w:r>
      <w:r w:rsidR="00BC0DA3" w:rsidRPr="00D1386E">
        <w:rPr>
          <w:color w:val="222222"/>
          <w:sz w:val="22"/>
          <w:szCs w:val="22"/>
          <w:shd w:val="clear" w:color="auto" w:fill="FFFFFF"/>
        </w:rPr>
        <w:t xml:space="preserve">), all NREM sleep events </w:t>
      </w:r>
      <w:r w:rsidR="00BC0DA3" w:rsidRPr="00D1386E">
        <w:rPr>
          <w:sz w:val="22"/>
          <w:szCs w:val="22"/>
        </w:rPr>
        <w:t>(</w:t>
      </w:r>
      <w:r w:rsidR="00BC0DA3" w:rsidRPr="00D1386E">
        <w:rPr>
          <w:color w:val="222222"/>
          <w:sz w:val="22"/>
          <w:szCs w:val="22"/>
          <w:shd w:val="clear" w:color="auto" w:fill="FFFFFF"/>
        </w:rPr>
        <w:t xml:space="preserve">≥ 30 sec), and all REM sleep events </w:t>
      </w:r>
      <w:r w:rsidR="00BC0DA3" w:rsidRPr="00D1386E">
        <w:rPr>
          <w:sz w:val="22"/>
          <w:szCs w:val="22"/>
        </w:rPr>
        <w:t>(</w:t>
      </w:r>
      <w:r w:rsidR="00BC0DA3" w:rsidRPr="00D1386E">
        <w:rPr>
          <w:color w:val="222222"/>
          <w:sz w:val="22"/>
          <w:szCs w:val="22"/>
          <w:shd w:val="clear" w:color="auto" w:fill="FFFFFF"/>
        </w:rPr>
        <w:t>≥ 60 sec). All resting events and all whisking events occurred at least 5 seconds after a whisker puff, with the mean value of the whisking behavior taken between the initiation of the whisk (time 0) through 5 seconds</w:t>
      </w:r>
      <w:r w:rsidR="00903C6A" w:rsidRPr="00D1386E">
        <w:rPr>
          <w:color w:val="222222"/>
          <w:sz w:val="22"/>
          <w:szCs w:val="22"/>
          <w:shd w:val="clear" w:color="auto" w:fill="FFFFFF"/>
        </w:rPr>
        <w:t xml:space="preserve"> </w:t>
      </w:r>
      <w:r w:rsidR="00903C6A" w:rsidRPr="00D1386E">
        <w:rPr>
          <w:b/>
          <w:bCs/>
          <w:color w:val="222222"/>
          <w:sz w:val="22"/>
          <w:szCs w:val="22"/>
          <w:shd w:val="clear" w:color="auto" w:fill="FFFFFF"/>
        </w:rPr>
        <w:t>(should be 7 sec?)</w:t>
      </w:r>
      <w:r w:rsidR="00903C6A" w:rsidRPr="00D1386E">
        <w:rPr>
          <w:color w:val="222222"/>
          <w:sz w:val="22"/>
          <w:szCs w:val="22"/>
          <w:shd w:val="clear" w:color="auto" w:fill="FFFFFF"/>
        </w:rPr>
        <w:t>.</w:t>
      </w:r>
      <w:r w:rsidR="00BC0DA3" w:rsidRPr="00D1386E">
        <w:rPr>
          <w:color w:val="222222"/>
          <w:sz w:val="22"/>
          <w:szCs w:val="22"/>
          <w:shd w:val="clear" w:color="auto" w:fill="FFFFFF"/>
        </w:rPr>
        <w:t xml:space="preserve"> All rest and whisking events occurred within the </w:t>
      </w:r>
      <w:proofErr w:type="gramStart"/>
      <w:r w:rsidR="00BC0DA3" w:rsidRPr="00D1386E">
        <w:rPr>
          <w:color w:val="222222"/>
          <w:sz w:val="22"/>
          <w:szCs w:val="22"/>
          <w:shd w:val="clear" w:color="auto" w:fill="FFFFFF"/>
        </w:rPr>
        <w:t>manually-defined</w:t>
      </w:r>
      <w:proofErr w:type="gramEnd"/>
      <w:r w:rsidR="00BC0DA3" w:rsidRPr="00D1386E">
        <w:rPr>
          <w:color w:val="222222"/>
          <w:sz w:val="22"/>
          <w:szCs w:val="22"/>
          <w:shd w:val="clear" w:color="auto" w:fill="FFFFFF"/>
        </w:rPr>
        <w:t xml:space="preserve"> ‘Awake’ periods outlined previously in the </w:t>
      </w:r>
      <w:r w:rsidR="00BC0DA3" w:rsidRPr="00D1386E">
        <w:rPr>
          <w:i/>
          <w:iCs/>
          <w:sz w:val="22"/>
          <w:szCs w:val="22"/>
        </w:rPr>
        <w:t>Establishment of awake rest and baseline</w:t>
      </w:r>
      <w:r w:rsidR="00BC0DA3" w:rsidRPr="00D1386E">
        <w:rPr>
          <w:color w:val="222222"/>
          <w:sz w:val="22"/>
          <w:szCs w:val="22"/>
          <w:shd w:val="clear" w:color="auto" w:fill="FFFFFF"/>
        </w:rPr>
        <w:t xml:space="preserve"> section to exclude drowsy behavior. All behavioral events were averaged within their individual time series. All behavioral events were then averaged within animals before being averaged across animals. Error bars are shown as the standard deviation from the mean (N = 14). </w:t>
      </w:r>
    </w:p>
    <w:p w14:paraId="4170E447" w14:textId="387F6D8C" w:rsidR="00E87150" w:rsidRPr="00D1386E" w:rsidRDefault="00E87150" w:rsidP="00903C6A">
      <w:pPr>
        <w:jc w:val="both"/>
        <w:rPr>
          <w:color w:val="222222"/>
          <w:sz w:val="22"/>
          <w:szCs w:val="22"/>
          <w:shd w:val="clear" w:color="auto" w:fill="FFFFFF"/>
        </w:rPr>
      </w:pPr>
    </w:p>
    <w:p w14:paraId="3C1498A7" w14:textId="00376F51" w:rsidR="00BC0DA3" w:rsidRPr="00D1386E" w:rsidRDefault="00903C6A" w:rsidP="00903C6A">
      <w:pPr>
        <w:jc w:val="both"/>
        <w:rPr>
          <w:color w:val="222222"/>
          <w:sz w:val="22"/>
          <w:szCs w:val="22"/>
          <w:shd w:val="clear" w:color="auto" w:fill="FFFFFF"/>
        </w:rPr>
      </w:pPr>
      <w:r w:rsidRPr="00D1386E">
        <w:rPr>
          <w:i/>
          <w:iCs/>
          <w:sz w:val="22"/>
          <w:szCs w:val="22"/>
        </w:rPr>
        <w:t xml:space="preserve">Mean peak arteriole diameter during different behaviors. </w:t>
      </w:r>
      <w:r w:rsidRPr="00D1386E">
        <w:rPr>
          <w:sz w:val="22"/>
          <w:szCs w:val="22"/>
        </w:rPr>
        <w:t>The mean peak vessel diameter in each arteriole during each behavior was taken during all resting events (</w:t>
      </w:r>
      <w:r w:rsidRPr="00D1386E">
        <w:rPr>
          <w:color w:val="222222"/>
          <w:sz w:val="22"/>
          <w:szCs w:val="22"/>
          <w:shd w:val="clear" w:color="auto" w:fill="FFFFFF"/>
        </w:rPr>
        <w:t xml:space="preserve">≥ 10 sec), all brief whisking events (2-5 sec in duration), all NREM sleep events </w:t>
      </w:r>
      <w:r w:rsidRPr="00D1386E">
        <w:rPr>
          <w:sz w:val="22"/>
          <w:szCs w:val="22"/>
        </w:rPr>
        <w:t>(</w:t>
      </w:r>
      <w:r w:rsidRPr="00D1386E">
        <w:rPr>
          <w:color w:val="222222"/>
          <w:sz w:val="22"/>
          <w:szCs w:val="22"/>
          <w:shd w:val="clear" w:color="auto" w:fill="FFFFFF"/>
        </w:rPr>
        <w:t xml:space="preserve">≥ 30 sec), and all REM sleep events </w:t>
      </w:r>
      <w:r w:rsidRPr="00D1386E">
        <w:rPr>
          <w:sz w:val="22"/>
          <w:szCs w:val="22"/>
        </w:rPr>
        <w:t>(</w:t>
      </w:r>
      <w:r w:rsidRPr="00D1386E">
        <w:rPr>
          <w:color w:val="222222"/>
          <w:sz w:val="22"/>
          <w:szCs w:val="22"/>
          <w:shd w:val="clear" w:color="auto" w:fill="FFFFFF"/>
        </w:rPr>
        <w:t xml:space="preserve">≥ 60 sec). All resting events and all whisking events occurred at least 5 seconds after a whisker puff, with the max value of the whisking behavior taken between the initiation of the whisk (time 0) through 5 seconds </w:t>
      </w:r>
      <w:r w:rsidRPr="00D1386E">
        <w:rPr>
          <w:b/>
          <w:bCs/>
          <w:color w:val="222222"/>
          <w:sz w:val="22"/>
          <w:szCs w:val="22"/>
          <w:shd w:val="clear" w:color="auto" w:fill="FFFFFF"/>
        </w:rPr>
        <w:t>(should be 7 sec?)</w:t>
      </w:r>
      <w:r w:rsidRPr="00D1386E">
        <w:rPr>
          <w:color w:val="222222"/>
          <w:sz w:val="22"/>
          <w:szCs w:val="22"/>
          <w:shd w:val="clear" w:color="auto" w:fill="FFFFFF"/>
        </w:rPr>
        <w:t xml:space="preserve">. All rest and whisking events occurred within the </w:t>
      </w:r>
      <w:proofErr w:type="gramStart"/>
      <w:r w:rsidRPr="00D1386E">
        <w:rPr>
          <w:color w:val="222222"/>
          <w:sz w:val="22"/>
          <w:szCs w:val="22"/>
          <w:shd w:val="clear" w:color="auto" w:fill="FFFFFF"/>
        </w:rPr>
        <w:t>manually-defined</w:t>
      </w:r>
      <w:proofErr w:type="gramEnd"/>
      <w:r w:rsidRPr="00D1386E">
        <w:rPr>
          <w:color w:val="222222"/>
          <w:sz w:val="22"/>
          <w:szCs w:val="22"/>
          <w:shd w:val="clear" w:color="auto" w:fill="FFFFFF"/>
        </w:rPr>
        <w:t xml:space="preserve"> ‘Awake’ periods outlined previously in the </w:t>
      </w:r>
      <w:r w:rsidRPr="00D1386E">
        <w:rPr>
          <w:i/>
          <w:iCs/>
          <w:sz w:val="22"/>
          <w:szCs w:val="22"/>
        </w:rPr>
        <w:t>Establishment of awake rest and baseline</w:t>
      </w:r>
      <w:r w:rsidRPr="00D1386E">
        <w:rPr>
          <w:color w:val="222222"/>
          <w:sz w:val="22"/>
          <w:szCs w:val="22"/>
          <w:shd w:val="clear" w:color="auto" w:fill="FFFFFF"/>
        </w:rPr>
        <w:t xml:space="preserve"> section to exclude drowsy behavior. All behavioral events were digitally low-pass filtered (&lt; 1 Hz) with a fourth-order Butterworth filter (</w:t>
      </w:r>
      <w:proofErr w:type="spellStart"/>
      <w:r w:rsidRPr="00D1386E">
        <w:rPr>
          <w:color w:val="222222"/>
          <w:sz w:val="22"/>
          <w:szCs w:val="22"/>
          <w:shd w:val="clear" w:color="auto" w:fill="FFFFFF"/>
        </w:rPr>
        <w:t>Matlab</w:t>
      </w:r>
      <w:proofErr w:type="spellEnd"/>
      <w:r w:rsidRPr="00D1386E">
        <w:rPr>
          <w:color w:val="222222"/>
          <w:sz w:val="22"/>
          <w:szCs w:val="22"/>
          <w:shd w:val="clear" w:color="auto" w:fill="FFFFFF"/>
        </w:rPr>
        <w:t xml:space="preserve"> function(s): butter, zp2sos, </w:t>
      </w:r>
      <w:proofErr w:type="spellStart"/>
      <w:r w:rsidRPr="00D1386E">
        <w:rPr>
          <w:color w:val="222222"/>
          <w:sz w:val="22"/>
          <w:szCs w:val="22"/>
          <w:shd w:val="clear" w:color="auto" w:fill="FFFFFF"/>
        </w:rPr>
        <w:t>filtfilt</w:t>
      </w:r>
      <w:proofErr w:type="spellEnd"/>
      <w:r w:rsidRPr="00D1386E">
        <w:rPr>
          <w:color w:val="222222"/>
          <w:sz w:val="22"/>
          <w:szCs w:val="22"/>
          <w:shd w:val="clear" w:color="auto" w:fill="FFFFFF"/>
        </w:rPr>
        <w:t xml:space="preserve">) and then the max value was taken within their individual time series. All behavioral events were then averaged within individual arterioles before being averaged across all arterioles from all animals combined. Error bars are shown as the standard deviation from the mean (N = 6, n = </w:t>
      </w:r>
      <w:r w:rsidRPr="00D1386E">
        <w:rPr>
          <w:b/>
          <w:bCs/>
          <w:color w:val="222222"/>
          <w:sz w:val="22"/>
          <w:szCs w:val="22"/>
          <w:shd w:val="clear" w:color="auto" w:fill="FFFFFF"/>
        </w:rPr>
        <w:t>TBD – depends on behavior?</w:t>
      </w:r>
      <w:r w:rsidRPr="00D1386E">
        <w:rPr>
          <w:color w:val="222222"/>
          <w:sz w:val="22"/>
          <w:szCs w:val="22"/>
          <w:shd w:val="clear" w:color="auto" w:fill="FFFFFF"/>
        </w:rPr>
        <w:t xml:space="preserve"> arterioles). The histograms showing the probability distribution of peak arteriole diameter is for </w:t>
      </w:r>
      <w:proofErr w:type="spellStart"/>
      <w:r w:rsidRPr="00D1386E">
        <w:rPr>
          <w:color w:val="222222"/>
          <w:sz w:val="22"/>
          <w:szCs w:val="22"/>
          <w:shd w:val="clear" w:color="auto" w:fill="FFFFFF"/>
        </w:rPr>
        <w:t>all time</w:t>
      </w:r>
      <w:proofErr w:type="spellEnd"/>
      <w:r w:rsidRPr="00D1386E">
        <w:rPr>
          <w:color w:val="222222"/>
          <w:sz w:val="22"/>
          <w:szCs w:val="22"/>
          <w:shd w:val="clear" w:color="auto" w:fill="FFFFFF"/>
        </w:rPr>
        <w:t xml:space="preserve"> series (individual behavioral event) peaks from all arterioles, with no averaging between behaviors within or across arterioles. </w:t>
      </w:r>
      <w:r w:rsidRPr="00D1386E">
        <w:rPr>
          <w:b/>
          <w:bCs/>
          <w:color w:val="222222"/>
          <w:sz w:val="22"/>
          <w:szCs w:val="22"/>
          <w:shd w:val="clear" w:color="auto" w:fill="FFFFFF"/>
        </w:rPr>
        <w:t>– figure not yet made</w:t>
      </w:r>
    </w:p>
    <w:p w14:paraId="15FC570F" w14:textId="66D87047" w:rsidR="00BC0DA3" w:rsidRPr="00D1386E" w:rsidRDefault="00BC0DA3" w:rsidP="00903C6A">
      <w:pPr>
        <w:jc w:val="both"/>
        <w:rPr>
          <w:color w:val="222222"/>
          <w:sz w:val="22"/>
          <w:szCs w:val="22"/>
          <w:shd w:val="clear" w:color="auto" w:fill="FFFFFF"/>
        </w:rPr>
      </w:pPr>
    </w:p>
    <w:p w14:paraId="3B090044" w14:textId="009C816C" w:rsidR="00BC0DA3" w:rsidRPr="00D1386E" w:rsidRDefault="00BC0DA3" w:rsidP="006B21E5">
      <w:pPr>
        <w:jc w:val="both"/>
        <w:rPr>
          <w:color w:val="222222"/>
          <w:sz w:val="22"/>
          <w:szCs w:val="22"/>
          <w:shd w:val="clear" w:color="auto" w:fill="FFFFFF"/>
        </w:rPr>
      </w:pPr>
      <w:r w:rsidRPr="00D1386E">
        <w:rPr>
          <w:i/>
          <w:iCs/>
          <w:color w:val="222222"/>
          <w:sz w:val="22"/>
          <w:szCs w:val="22"/>
          <w:shd w:val="clear" w:color="auto" w:fill="FFFFFF"/>
        </w:rPr>
        <w:t xml:space="preserve">Mean laser doppler flow velocimetry during different behaviors. </w:t>
      </w:r>
      <w:r w:rsidRPr="00D1386E">
        <w:rPr>
          <w:sz w:val="22"/>
          <w:szCs w:val="22"/>
        </w:rPr>
        <w:t>The mean LDF during each behavior was taken during all resting events (</w:t>
      </w:r>
      <w:r w:rsidRPr="00D1386E">
        <w:rPr>
          <w:color w:val="222222"/>
          <w:sz w:val="22"/>
          <w:szCs w:val="22"/>
          <w:shd w:val="clear" w:color="auto" w:fill="FFFFFF"/>
        </w:rPr>
        <w:t xml:space="preserve">≥ 10 sec), all brief whisking events (2-5 sec in duration), all NREM sleep events </w:t>
      </w:r>
      <w:r w:rsidRPr="00D1386E">
        <w:rPr>
          <w:sz w:val="22"/>
          <w:szCs w:val="22"/>
        </w:rPr>
        <w:t>(</w:t>
      </w:r>
      <w:r w:rsidRPr="00D1386E">
        <w:rPr>
          <w:color w:val="222222"/>
          <w:sz w:val="22"/>
          <w:szCs w:val="22"/>
          <w:shd w:val="clear" w:color="auto" w:fill="FFFFFF"/>
        </w:rPr>
        <w:t xml:space="preserve">≥ 30 sec), and all REM sleep events </w:t>
      </w:r>
      <w:r w:rsidRPr="00D1386E">
        <w:rPr>
          <w:sz w:val="22"/>
          <w:szCs w:val="22"/>
        </w:rPr>
        <w:t>(</w:t>
      </w:r>
      <w:r w:rsidRPr="00D1386E">
        <w:rPr>
          <w:color w:val="222222"/>
          <w:sz w:val="22"/>
          <w:szCs w:val="22"/>
          <w:shd w:val="clear" w:color="auto" w:fill="FFFFFF"/>
        </w:rPr>
        <w:t>≥ 60 sec). All resting events and all whisking events occurred at least 5 seconds after a whisker puff, with the mean value of the whisking behavior taken between the initiation of the whisk (time 0) through 5 seconds</w:t>
      </w:r>
      <w:r w:rsidR="00903C6A" w:rsidRPr="00D1386E">
        <w:rPr>
          <w:color w:val="222222"/>
          <w:sz w:val="22"/>
          <w:szCs w:val="22"/>
          <w:shd w:val="clear" w:color="auto" w:fill="FFFFFF"/>
        </w:rPr>
        <w:t xml:space="preserve"> </w:t>
      </w:r>
      <w:r w:rsidR="00903C6A" w:rsidRPr="00D1386E">
        <w:rPr>
          <w:b/>
          <w:bCs/>
          <w:color w:val="222222"/>
          <w:sz w:val="22"/>
          <w:szCs w:val="22"/>
          <w:shd w:val="clear" w:color="auto" w:fill="FFFFFF"/>
        </w:rPr>
        <w:t>(should be 7 sec?)</w:t>
      </w:r>
      <w:r w:rsidR="00903C6A" w:rsidRPr="00D1386E">
        <w:rPr>
          <w:color w:val="222222"/>
          <w:sz w:val="22"/>
          <w:szCs w:val="22"/>
          <w:shd w:val="clear" w:color="auto" w:fill="FFFFFF"/>
        </w:rPr>
        <w:t>.</w:t>
      </w:r>
      <w:r w:rsidRPr="00D1386E">
        <w:rPr>
          <w:color w:val="222222"/>
          <w:sz w:val="22"/>
          <w:szCs w:val="22"/>
          <w:shd w:val="clear" w:color="auto" w:fill="FFFFFF"/>
        </w:rPr>
        <w:t xml:space="preserve"> All rest and whisking events occurred within the </w:t>
      </w:r>
      <w:proofErr w:type="gramStart"/>
      <w:r w:rsidRPr="00D1386E">
        <w:rPr>
          <w:color w:val="222222"/>
          <w:sz w:val="22"/>
          <w:szCs w:val="22"/>
          <w:shd w:val="clear" w:color="auto" w:fill="FFFFFF"/>
        </w:rPr>
        <w:t>manually-defined</w:t>
      </w:r>
      <w:proofErr w:type="gramEnd"/>
      <w:r w:rsidRPr="00D1386E">
        <w:rPr>
          <w:color w:val="222222"/>
          <w:sz w:val="22"/>
          <w:szCs w:val="22"/>
          <w:shd w:val="clear" w:color="auto" w:fill="FFFFFF"/>
        </w:rPr>
        <w:t xml:space="preserve"> ‘Awake’ periods outlined previously in the </w:t>
      </w:r>
      <w:r w:rsidRPr="00D1386E">
        <w:rPr>
          <w:i/>
          <w:iCs/>
          <w:sz w:val="22"/>
          <w:szCs w:val="22"/>
        </w:rPr>
        <w:t>Establishment of awake rest and baseline</w:t>
      </w:r>
      <w:r w:rsidRPr="00D1386E">
        <w:rPr>
          <w:color w:val="222222"/>
          <w:sz w:val="22"/>
          <w:szCs w:val="22"/>
          <w:shd w:val="clear" w:color="auto" w:fill="FFFFFF"/>
        </w:rPr>
        <w:t xml:space="preserve"> section to exclude drowsy behavior. All behavioral events were digitally low-pass filtered (&lt; 1 Hz) with a fourth-order Butterworth filter (</w:t>
      </w:r>
      <w:proofErr w:type="spellStart"/>
      <w:r w:rsidRPr="00D1386E">
        <w:rPr>
          <w:color w:val="222222"/>
          <w:sz w:val="22"/>
          <w:szCs w:val="22"/>
          <w:shd w:val="clear" w:color="auto" w:fill="FFFFFF"/>
        </w:rPr>
        <w:t>Matlab</w:t>
      </w:r>
      <w:proofErr w:type="spellEnd"/>
      <w:r w:rsidRPr="00D1386E">
        <w:rPr>
          <w:color w:val="222222"/>
          <w:sz w:val="22"/>
          <w:szCs w:val="22"/>
          <w:shd w:val="clear" w:color="auto" w:fill="FFFFFF"/>
        </w:rPr>
        <w:t xml:space="preserve"> function(s): butter, zp2sos, </w:t>
      </w:r>
      <w:proofErr w:type="spellStart"/>
      <w:r w:rsidRPr="00D1386E">
        <w:rPr>
          <w:color w:val="222222"/>
          <w:sz w:val="22"/>
          <w:szCs w:val="22"/>
          <w:shd w:val="clear" w:color="auto" w:fill="FFFFFF"/>
        </w:rPr>
        <w:t>filtfilt</w:t>
      </w:r>
      <w:proofErr w:type="spellEnd"/>
      <w:r w:rsidRPr="00D1386E">
        <w:rPr>
          <w:color w:val="222222"/>
          <w:sz w:val="22"/>
          <w:szCs w:val="22"/>
          <w:shd w:val="clear" w:color="auto" w:fill="FFFFFF"/>
        </w:rPr>
        <w:t xml:space="preserve">) and then averaged within their individual time series. All behavioral events were then averaged within animals before being averaged across animals. Error bars are shown as the standard deviation from the mean (N = 6). </w:t>
      </w:r>
    </w:p>
    <w:p w14:paraId="18583BDF" w14:textId="67E1306F" w:rsidR="00BC0DA3" w:rsidRPr="00D1386E" w:rsidRDefault="00BC0DA3" w:rsidP="006B21E5">
      <w:pPr>
        <w:jc w:val="both"/>
        <w:rPr>
          <w:color w:val="222222"/>
          <w:sz w:val="22"/>
          <w:szCs w:val="22"/>
          <w:shd w:val="clear" w:color="auto" w:fill="FFFFFF"/>
        </w:rPr>
      </w:pPr>
    </w:p>
    <w:p w14:paraId="450BFEBF" w14:textId="4CAF2E70" w:rsidR="00903C6A" w:rsidRPr="00D1386E" w:rsidRDefault="002E7192" w:rsidP="006B21E5">
      <w:pPr>
        <w:jc w:val="both"/>
        <w:rPr>
          <w:b/>
          <w:bCs/>
          <w:i/>
          <w:iCs/>
          <w:color w:val="222222"/>
          <w:sz w:val="22"/>
          <w:szCs w:val="22"/>
          <w:shd w:val="clear" w:color="auto" w:fill="FFFFFF"/>
        </w:rPr>
      </w:pPr>
      <w:r w:rsidRPr="00D1386E">
        <w:rPr>
          <w:b/>
          <w:bCs/>
          <w:i/>
          <w:iCs/>
          <w:color w:val="222222"/>
          <w:sz w:val="22"/>
          <w:szCs w:val="22"/>
          <w:shd w:val="clear" w:color="auto" w:fill="FFFFFF"/>
        </w:rPr>
        <w:t>Flow simulations (Ravi) – TBD</w:t>
      </w:r>
    </w:p>
    <w:p w14:paraId="17FF1C34" w14:textId="69E47A54" w:rsidR="002E7192" w:rsidRPr="00D1386E" w:rsidRDefault="002E7192" w:rsidP="006B21E5">
      <w:pPr>
        <w:jc w:val="both"/>
        <w:rPr>
          <w:b/>
          <w:bCs/>
          <w:i/>
          <w:iCs/>
          <w:color w:val="222222"/>
          <w:sz w:val="22"/>
          <w:szCs w:val="22"/>
          <w:shd w:val="clear" w:color="auto" w:fill="FFFFFF"/>
        </w:rPr>
      </w:pPr>
    </w:p>
    <w:p w14:paraId="7D35E9C3" w14:textId="184B8884" w:rsidR="002E7192" w:rsidRPr="00D1386E" w:rsidRDefault="002E7192" w:rsidP="006B21E5">
      <w:pPr>
        <w:jc w:val="both"/>
        <w:rPr>
          <w:color w:val="222222"/>
          <w:sz w:val="22"/>
          <w:szCs w:val="22"/>
          <w:shd w:val="clear" w:color="auto" w:fill="FFFFFF"/>
        </w:rPr>
      </w:pPr>
      <w:r w:rsidRPr="00D1386E">
        <w:rPr>
          <w:i/>
          <w:iCs/>
          <w:color w:val="222222"/>
          <w:sz w:val="22"/>
          <w:szCs w:val="22"/>
          <w:shd w:val="clear" w:color="auto" w:fill="FFFFFF"/>
        </w:rPr>
        <w:t xml:space="preserve">Spectral coherence during different behaviors. </w:t>
      </w:r>
      <w:r w:rsidR="0050547D" w:rsidRPr="00D1386E">
        <w:rPr>
          <w:color w:val="222222"/>
          <w:sz w:val="22"/>
          <w:szCs w:val="22"/>
          <w:shd w:val="clear" w:color="auto" w:fill="FFFFFF"/>
        </w:rPr>
        <w:t>T</w:t>
      </w:r>
      <w:r w:rsidR="0050547D" w:rsidRPr="00D1386E">
        <w:rPr>
          <w:sz w:val="22"/>
          <w:szCs w:val="22"/>
        </w:rPr>
        <w:t xml:space="preserve">he coherence between bilateral cortical changes in total hemoglobin and </w:t>
      </w:r>
      <w:r w:rsidR="006B21E5" w:rsidRPr="00D1386E">
        <w:rPr>
          <w:sz w:val="22"/>
          <w:szCs w:val="22"/>
        </w:rPr>
        <w:t xml:space="preserve">bilateral envelopes of </w:t>
      </w:r>
      <w:r w:rsidR="0050547D" w:rsidRPr="00D1386E">
        <w:rPr>
          <w:sz w:val="22"/>
          <w:szCs w:val="22"/>
        </w:rPr>
        <w:t>each discrete LFP band (delta, theta, alpha, beta, gamma) during each behavior was taken during all resting events (</w:t>
      </w:r>
      <w:r w:rsidR="0050547D" w:rsidRPr="00D1386E">
        <w:rPr>
          <w:color w:val="222222"/>
          <w:sz w:val="22"/>
          <w:szCs w:val="22"/>
          <w:shd w:val="clear" w:color="auto" w:fill="FFFFFF"/>
        </w:rPr>
        <w:t xml:space="preserve">≥ 10 sec), all NREM sleep events </w:t>
      </w:r>
      <w:r w:rsidR="0050547D" w:rsidRPr="00D1386E">
        <w:rPr>
          <w:sz w:val="22"/>
          <w:szCs w:val="22"/>
        </w:rPr>
        <w:t>(</w:t>
      </w:r>
      <w:r w:rsidR="0050547D" w:rsidRPr="00D1386E">
        <w:rPr>
          <w:color w:val="222222"/>
          <w:sz w:val="22"/>
          <w:szCs w:val="22"/>
          <w:shd w:val="clear" w:color="auto" w:fill="FFFFFF"/>
        </w:rPr>
        <w:t xml:space="preserve">≥ 30 sec), and all REM sleep events </w:t>
      </w:r>
      <w:r w:rsidR="0050547D" w:rsidRPr="00D1386E">
        <w:rPr>
          <w:sz w:val="22"/>
          <w:szCs w:val="22"/>
        </w:rPr>
        <w:t>(</w:t>
      </w:r>
      <w:r w:rsidR="0050547D" w:rsidRPr="00D1386E">
        <w:rPr>
          <w:color w:val="222222"/>
          <w:sz w:val="22"/>
          <w:szCs w:val="22"/>
          <w:shd w:val="clear" w:color="auto" w:fill="FFFFFF"/>
        </w:rPr>
        <w:t xml:space="preserve">≥ 60 sec). All resting events occurred at least 5 seconds after a whisker puff and occurred within the </w:t>
      </w:r>
      <w:proofErr w:type="gramStart"/>
      <w:r w:rsidR="0050547D" w:rsidRPr="00D1386E">
        <w:rPr>
          <w:color w:val="222222"/>
          <w:sz w:val="22"/>
          <w:szCs w:val="22"/>
          <w:shd w:val="clear" w:color="auto" w:fill="FFFFFF"/>
        </w:rPr>
        <w:t>manually-defined</w:t>
      </w:r>
      <w:proofErr w:type="gramEnd"/>
      <w:r w:rsidR="0050547D" w:rsidRPr="00D1386E">
        <w:rPr>
          <w:color w:val="222222"/>
          <w:sz w:val="22"/>
          <w:szCs w:val="22"/>
          <w:shd w:val="clear" w:color="auto" w:fill="FFFFFF"/>
        </w:rPr>
        <w:t xml:space="preserve"> ‘Awake’ periods outlined previously in the </w:t>
      </w:r>
      <w:r w:rsidR="0050547D" w:rsidRPr="00D1386E">
        <w:rPr>
          <w:i/>
          <w:iCs/>
          <w:sz w:val="22"/>
          <w:szCs w:val="22"/>
        </w:rPr>
        <w:t>Establishment of awake rest and baseline</w:t>
      </w:r>
      <w:r w:rsidR="0050547D" w:rsidRPr="00D1386E">
        <w:rPr>
          <w:color w:val="222222"/>
          <w:sz w:val="22"/>
          <w:szCs w:val="22"/>
          <w:shd w:val="clear" w:color="auto" w:fill="FFFFFF"/>
        </w:rPr>
        <w:t xml:space="preserve"> section to exclude drowsy behavior. All behavioral events were mean-subtracted and digitally low-pass filtered (&lt; 1 Hz) with a fourth-order Butterworth filter (</w:t>
      </w:r>
      <w:proofErr w:type="spellStart"/>
      <w:r w:rsidR="0050547D" w:rsidRPr="00D1386E">
        <w:rPr>
          <w:color w:val="222222"/>
          <w:sz w:val="22"/>
          <w:szCs w:val="22"/>
          <w:shd w:val="clear" w:color="auto" w:fill="FFFFFF"/>
        </w:rPr>
        <w:t>Matlab</w:t>
      </w:r>
      <w:proofErr w:type="spellEnd"/>
      <w:r w:rsidR="0050547D" w:rsidRPr="00D1386E">
        <w:rPr>
          <w:color w:val="222222"/>
          <w:sz w:val="22"/>
          <w:szCs w:val="22"/>
          <w:shd w:val="clear" w:color="auto" w:fill="FFFFFF"/>
        </w:rPr>
        <w:t xml:space="preserve"> function(s): butter, zp2sos, </w:t>
      </w:r>
      <w:proofErr w:type="spellStart"/>
      <w:r w:rsidR="0050547D" w:rsidRPr="00D1386E">
        <w:rPr>
          <w:color w:val="222222"/>
          <w:sz w:val="22"/>
          <w:szCs w:val="22"/>
          <w:shd w:val="clear" w:color="auto" w:fill="FFFFFF"/>
        </w:rPr>
        <w:t>filtfilt</w:t>
      </w:r>
      <w:proofErr w:type="spellEnd"/>
      <w:r w:rsidR="0050547D" w:rsidRPr="00D1386E">
        <w:rPr>
          <w:color w:val="222222"/>
          <w:sz w:val="22"/>
          <w:szCs w:val="22"/>
          <w:shd w:val="clear" w:color="auto" w:fill="FFFFFF"/>
        </w:rPr>
        <w:t xml:space="preserve">) and then truncated to the minimum behavior length so that all events were the same length. Coherence analysis was run </w:t>
      </w:r>
      <w:r w:rsidR="00A22859" w:rsidRPr="00D1386E">
        <w:rPr>
          <w:color w:val="222222"/>
          <w:sz w:val="22"/>
          <w:szCs w:val="22"/>
          <w:shd w:val="clear" w:color="auto" w:fill="FFFFFF"/>
        </w:rPr>
        <w:t xml:space="preserve">for each data type during each behavior (tapers [3,5], pad = 1, </w:t>
      </w:r>
      <w:proofErr w:type="spellStart"/>
      <w:r w:rsidR="00A22859" w:rsidRPr="00D1386E">
        <w:rPr>
          <w:sz w:val="22"/>
          <w:szCs w:val="22"/>
        </w:rPr>
        <w:t>Chronux</w:t>
      </w:r>
      <w:proofErr w:type="spellEnd"/>
      <w:r w:rsidR="00A22859" w:rsidRPr="00D1386E">
        <w:rPr>
          <w:sz w:val="22"/>
          <w:szCs w:val="22"/>
        </w:rPr>
        <w:t xml:space="preserve"> toolbox, version 2.12 v03</w:t>
      </w:r>
      <w:r w:rsidR="006B21E5" w:rsidRPr="00D1386E">
        <w:rPr>
          <w:sz w:val="22"/>
          <w:szCs w:val="22"/>
        </w:rPr>
        <w:t xml:space="preserve">, function: </w:t>
      </w:r>
      <w:proofErr w:type="spellStart"/>
      <w:r w:rsidR="006B21E5" w:rsidRPr="00D1386E">
        <w:rPr>
          <w:sz w:val="22"/>
          <w:szCs w:val="22"/>
        </w:rPr>
        <w:t>coherencyc</w:t>
      </w:r>
      <w:proofErr w:type="spellEnd"/>
      <w:r w:rsidR="00A22859" w:rsidRPr="00D1386E">
        <w:rPr>
          <w:sz w:val="22"/>
          <w:szCs w:val="22"/>
        </w:rPr>
        <w:t>) and</w:t>
      </w:r>
      <w:r w:rsidR="0050547D" w:rsidRPr="00D1386E">
        <w:rPr>
          <w:color w:val="222222"/>
          <w:sz w:val="22"/>
          <w:szCs w:val="22"/>
          <w:shd w:val="clear" w:color="auto" w:fill="FFFFFF"/>
        </w:rPr>
        <w:t xml:space="preserve"> </w:t>
      </w:r>
      <w:r w:rsidR="00A22859" w:rsidRPr="00D1386E">
        <w:rPr>
          <w:color w:val="222222"/>
          <w:sz w:val="22"/>
          <w:szCs w:val="22"/>
          <w:shd w:val="clear" w:color="auto" w:fill="FFFFFF"/>
        </w:rPr>
        <w:t xml:space="preserve">averaged </w:t>
      </w:r>
      <w:r w:rsidR="0050547D" w:rsidRPr="00D1386E">
        <w:rPr>
          <w:color w:val="222222"/>
          <w:sz w:val="22"/>
          <w:szCs w:val="22"/>
          <w:shd w:val="clear" w:color="auto" w:fill="FFFFFF"/>
        </w:rPr>
        <w:t>across animals. Error bars are shown as the standard deviation from the mean (N = 14).</w:t>
      </w:r>
    </w:p>
    <w:p w14:paraId="4C1D076F" w14:textId="2A39D6DE" w:rsidR="0050547D" w:rsidRPr="00D1386E" w:rsidRDefault="0050547D" w:rsidP="006B21E5">
      <w:pPr>
        <w:jc w:val="both"/>
        <w:rPr>
          <w:color w:val="222222"/>
          <w:sz w:val="22"/>
          <w:szCs w:val="22"/>
          <w:shd w:val="clear" w:color="auto" w:fill="FFFFFF"/>
        </w:rPr>
      </w:pPr>
    </w:p>
    <w:p w14:paraId="3ABBD6A0" w14:textId="6F72555E" w:rsidR="006B21E5" w:rsidRPr="00D1386E" w:rsidRDefault="006B21E5" w:rsidP="006B21E5">
      <w:pPr>
        <w:jc w:val="both"/>
        <w:rPr>
          <w:color w:val="222222"/>
          <w:sz w:val="22"/>
          <w:szCs w:val="22"/>
          <w:shd w:val="clear" w:color="auto" w:fill="FFFFFF"/>
        </w:rPr>
      </w:pPr>
      <w:r w:rsidRPr="00D1386E">
        <w:rPr>
          <w:i/>
          <w:iCs/>
          <w:color w:val="222222"/>
          <w:sz w:val="22"/>
          <w:szCs w:val="22"/>
          <w:shd w:val="clear" w:color="auto" w:fill="FFFFFF"/>
        </w:rPr>
        <w:t xml:space="preserve">Spectral power during different behaviors. </w:t>
      </w:r>
      <w:r w:rsidRPr="00D1386E">
        <w:rPr>
          <w:color w:val="222222"/>
          <w:sz w:val="22"/>
          <w:szCs w:val="22"/>
          <w:shd w:val="clear" w:color="auto" w:fill="FFFFFF"/>
        </w:rPr>
        <w:t>T</w:t>
      </w:r>
      <w:r w:rsidRPr="00D1386E">
        <w:rPr>
          <w:sz w:val="22"/>
          <w:szCs w:val="22"/>
        </w:rPr>
        <w:t>he power spectra of each cortical hemisphere’s changes in total hemoglobin and bilateral envelopes of each discrete LFP band (delta, theta, alpha, beta, gamma) during each behavior was taken during all resting events (</w:t>
      </w:r>
      <w:r w:rsidRPr="00D1386E">
        <w:rPr>
          <w:color w:val="222222"/>
          <w:sz w:val="22"/>
          <w:szCs w:val="22"/>
          <w:shd w:val="clear" w:color="auto" w:fill="FFFFFF"/>
        </w:rPr>
        <w:t xml:space="preserve">≥ 10 sec), all NREM sleep events </w:t>
      </w:r>
      <w:r w:rsidRPr="00D1386E">
        <w:rPr>
          <w:sz w:val="22"/>
          <w:szCs w:val="22"/>
        </w:rPr>
        <w:t>(</w:t>
      </w:r>
      <w:r w:rsidRPr="00D1386E">
        <w:rPr>
          <w:color w:val="222222"/>
          <w:sz w:val="22"/>
          <w:szCs w:val="22"/>
          <w:shd w:val="clear" w:color="auto" w:fill="FFFFFF"/>
        </w:rPr>
        <w:t xml:space="preserve">≥ 30 sec), and all REM sleep events </w:t>
      </w:r>
      <w:r w:rsidRPr="00D1386E">
        <w:rPr>
          <w:sz w:val="22"/>
          <w:szCs w:val="22"/>
        </w:rPr>
        <w:t>(</w:t>
      </w:r>
      <w:r w:rsidRPr="00D1386E">
        <w:rPr>
          <w:color w:val="222222"/>
          <w:sz w:val="22"/>
          <w:szCs w:val="22"/>
          <w:shd w:val="clear" w:color="auto" w:fill="FFFFFF"/>
        </w:rPr>
        <w:t xml:space="preserve">≥ 60 sec). All resting events occurred at least 5 seconds after a whisker puff and occurred within the </w:t>
      </w:r>
      <w:proofErr w:type="gramStart"/>
      <w:r w:rsidRPr="00D1386E">
        <w:rPr>
          <w:color w:val="222222"/>
          <w:sz w:val="22"/>
          <w:szCs w:val="22"/>
          <w:shd w:val="clear" w:color="auto" w:fill="FFFFFF"/>
        </w:rPr>
        <w:t>manually-defined</w:t>
      </w:r>
      <w:proofErr w:type="gramEnd"/>
      <w:r w:rsidRPr="00D1386E">
        <w:rPr>
          <w:color w:val="222222"/>
          <w:sz w:val="22"/>
          <w:szCs w:val="22"/>
          <w:shd w:val="clear" w:color="auto" w:fill="FFFFFF"/>
        </w:rPr>
        <w:t xml:space="preserve"> ‘Awake’ periods outlined previously in the </w:t>
      </w:r>
      <w:r w:rsidRPr="00D1386E">
        <w:rPr>
          <w:i/>
          <w:iCs/>
          <w:sz w:val="22"/>
          <w:szCs w:val="22"/>
        </w:rPr>
        <w:t>Establishment of awake rest and baseline</w:t>
      </w:r>
      <w:r w:rsidRPr="00D1386E">
        <w:rPr>
          <w:color w:val="222222"/>
          <w:sz w:val="22"/>
          <w:szCs w:val="22"/>
          <w:shd w:val="clear" w:color="auto" w:fill="FFFFFF"/>
        </w:rPr>
        <w:t xml:space="preserve"> section to exclude drowsy behavior. All behavioral events were mean-subtracted and digitally low-pass filtered (&lt; 1 Hz) with a fourth-order Butterworth filter (</w:t>
      </w:r>
      <w:proofErr w:type="spellStart"/>
      <w:r w:rsidRPr="00D1386E">
        <w:rPr>
          <w:color w:val="222222"/>
          <w:sz w:val="22"/>
          <w:szCs w:val="22"/>
          <w:shd w:val="clear" w:color="auto" w:fill="FFFFFF"/>
        </w:rPr>
        <w:t>Matlab</w:t>
      </w:r>
      <w:proofErr w:type="spellEnd"/>
      <w:r w:rsidRPr="00D1386E">
        <w:rPr>
          <w:color w:val="222222"/>
          <w:sz w:val="22"/>
          <w:szCs w:val="22"/>
          <w:shd w:val="clear" w:color="auto" w:fill="FFFFFF"/>
        </w:rPr>
        <w:t xml:space="preserve"> function(s): butter, zp2sos, </w:t>
      </w:r>
      <w:proofErr w:type="spellStart"/>
      <w:r w:rsidRPr="00D1386E">
        <w:rPr>
          <w:color w:val="222222"/>
          <w:sz w:val="22"/>
          <w:szCs w:val="22"/>
          <w:shd w:val="clear" w:color="auto" w:fill="FFFFFF"/>
        </w:rPr>
        <w:t>filtfilt</w:t>
      </w:r>
      <w:proofErr w:type="spellEnd"/>
      <w:r w:rsidRPr="00D1386E">
        <w:rPr>
          <w:color w:val="222222"/>
          <w:sz w:val="22"/>
          <w:szCs w:val="22"/>
          <w:shd w:val="clear" w:color="auto" w:fill="FFFFFF"/>
        </w:rPr>
        <w:t xml:space="preserve">) and then truncated to the minimum behavior length so that all events were the same length. Power spectrum analysis was run for each data type during each behavior in each cortical hemisphere (tapers [3,5], pad = 1, </w:t>
      </w:r>
      <w:proofErr w:type="spellStart"/>
      <w:r w:rsidRPr="00D1386E">
        <w:rPr>
          <w:sz w:val="22"/>
          <w:szCs w:val="22"/>
        </w:rPr>
        <w:t>Chronux</w:t>
      </w:r>
      <w:proofErr w:type="spellEnd"/>
      <w:r w:rsidRPr="00D1386E">
        <w:rPr>
          <w:sz w:val="22"/>
          <w:szCs w:val="22"/>
        </w:rPr>
        <w:t xml:space="preserve"> toolbox, version 2.12 v03, function: </w:t>
      </w:r>
      <w:proofErr w:type="spellStart"/>
      <w:r w:rsidRPr="00D1386E">
        <w:rPr>
          <w:sz w:val="22"/>
          <w:szCs w:val="22"/>
        </w:rPr>
        <w:t>mtspectrumc</w:t>
      </w:r>
      <w:proofErr w:type="spellEnd"/>
      <w:r w:rsidRPr="00D1386E">
        <w:rPr>
          <w:sz w:val="22"/>
          <w:szCs w:val="22"/>
        </w:rPr>
        <w:t>) and</w:t>
      </w:r>
      <w:r w:rsidRPr="00D1386E">
        <w:rPr>
          <w:color w:val="222222"/>
          <w:sz w:val="22"/>
          <w:szCs w:val="22"/>
          <w:shd w:val="clear" w:color="auto" w:fill="FFFFFF"/>
        </w:rPr>
        <w:t xml:space="preserve"> averaged across animals. Error bars are shown as the standard deviation from the mean (N = 14, n= 28 hemispheres).</w:t>
      </w:r>
    </w:p>
    <w:p w14:paraId="534F8043" w14:textId="5363126F" w:rsidR="00E87150" w:rsidRPr="00D1386E" w:rsidRDefault="00E87150" w:rsidP="0035508F">
      <w:pPr>
        <w:rPr>
          <w:color w:val="222222"/>
          <w:sz w:val="22"/>
          <w:szCs w:val="22"/>
          <w:shd w:val="clear" w:color="auto" w:fill="FFFFFF"/>
        </w:rPr>
      </w:pPr>
    </w:p>
    <w:p w14:paraId="53620616" w14:textId="5C6CEF77" w:rsidR="006B21E5" w:rsidRPr="00D1386E" w:rsidRDefault="006B21E5" w:rsidP="006B21E5">
      <w:pPr>
        <w:jc w:val="both"/>
        <w:rPr>
          <w:color w:val="222222"/>
          <w:sz w:val="22"/>
          <w:szCs w:val="22"/>
          <w:shd w:val="clear" w:color="auto" w:fill="FFFFFF"/>
        </w:rPr>
      </w:pPr>
      <w:r w:rsidRPr="00D1386E">
        <w:rPr>
          <w:i/>
          <w:iCs/>
          <w:color w:val="222222"/>
          <w:sz w:val="22"/>
          <w:szCs w:val="22"/>
          <w:shd w:val="clear" w:color="auto" w:fill="FFFFFF"/>
        </w:rPr>
        <w:t>Pearson’s correlation coefficients during different behaviors.</w:t>
      </w:r>
      <w:r w:rsidRPr="00D1386E">
        <w:rPr>
          <w:color w:val="222222"/>
          <w:sz w:val="22"/>
          <w:szCs w:val="22"/>
          <w:shd w:val="clear" w:color="auto" w:fill="FFFFFF"/>
        </w:rPr>
        <w:t xml:space="preserve"> The Pearson’s correlation coefficient </w:t>
      </w:r>
      <w:r w:rsidRPr="00D1386E">
        <w:rPr>
          <w:sz w:val="22"/>
          <w:szCs w:val="22"/>
        </w:rPr>
        <w:t>between bilateral cortical changes in total hemoglobin and bilateral envelopes of each discrete LFP band (delta, theta, alpha, beta, gamma) during each behavior was taken during all resting events (</w:t>
      </w:r>
      <w:r w:rsidRPr="00D1386E">
        <w:rPr>
          <w:color w:val="222222"/>
          <w:sz w:val="22"/>
          <w:szCs w:val="22"/>
          <w:shd w:val="clear" w:color="auto" w:fill="FFFFFF"/>
        </w:rPr>
        <w:t xml:space="preserve">≥ 10 sec), all brief whisking events (2-5 sec in duration), all NREM sleep events </w:t>
      </w:r>
      <w:r w:rsidRPr="00D1386E">
        <w:rPr>
          <w:sz w:val="22"/>
          <w:szCs w:val="22"/>
        </w:rPr>
        <w:t>(</w:t>
      </w:r>
      <w:r w:rsidRPr="00D1386E">
        <w:rPr>
          <w:color w:val="222222"/>
          <w:sz w:val="22"/>
          <w:szCs w:val="22"/>
          <w:shd w:val="clear" w:color="auto" w:fill="FFFFFF"/>
        </w:rPr>
        <w:t xml:space="preserve">≥ 30 sec), and all REM sleep events </w:t>
      </w:r>
      <w:r w:rsidRPr="00D1386E">
        <w:rPr>
          <w:sz w:val="22"/>
          <w:szCs w:val="22"/>
        </w:rPr>
        <w:t>(</w:t>
      </w:r>
      <w:r w:rsidRPr="00D1386E">
        <w:rPr>
          <w:color w:val="222222"/>
          <w:sz w:val="22"/>
          <w:szCs w:val="22"/>
          <w:shd w:val="clear" w:color="auto" w:fill="FFFFFF"/>
        </w:rPr>
        <w:t xml:space="preserve">≥ 60 sec). All resting events and all whisking events occurred at least 5 seconds after a whisker puff, with the correlation value of the whisking behavior taken between the initiation of the whisk (time 0) through 5 seconds </w:t>
      </w:r>
      <w:r w:rsidRPr="00D1386E">
        <w:rPr>
          <w:b/>
          <w:bCs/>
          <w:color w:val="222222"/>
          <w:sz w:val="22"/>
          <w:szCs w:val="22"/>
          <w:shd w:val="clear" w:color="auto" w:fill="FFFFFF"/>
        </w:rPr>
        <w:t>(should be 7 sec?)</w:t>
      </w:r>
      <w:r w:rsidRPr="00D1386E">
        <w:rPr>
          <w:color w:val="222222"/>
          <w:sz w:val="22"/>
          <w:szCs w:val="22"/>
          <w:shd w:val="clear" w:color="auto" w:fill="FFFFFF"/>
        </w:rPr>
        <w:t xml:space="preserve">. All rest and whisking events occurred within the </w:t>
      </w:r>
      <w:proofErr w:type="gramStart"/>
      <w:r w:rsidRPr="00D1386E">
        <w:rPr>
          <w:color w:val="222222"/>
          <w:sz w:val="22"/>
          <w:szCs w:val="22"/>
          <w:shd w:val="clear" w:color="auto" w:fill="FFFFFF"/>
        </w:rPr>
        <w:t>manually-defined</w:t>
      </w:r>
      <w:proofErr w:type="gramEnd"/>
      <w:r w:rsidRPr="00D1386E">
        <w:rPr>
          <w:color w:val="222222"/>
          <w:sz w:val="22"/>
          <w:szCs w:val="22"/>
          <w:shd w:val="clear" w:color="auto" w:fill="FFFFFF"/>
        </w:rPr>
        <w:t xml:space="preserve"> ‘Awake’ periods outlined previously in the </w:t>
      </w:r>
      <w:r w:rsidRPr="00D1386E">
        <w:rPr>
          <w:i/>
          <w:iCs/>
          <w:sz w:val="22"/>
          <w:szCs w:val="22"/>
        </w:rPr>
        <w:t>Establishment of awake rest and baseline</w:t>
      </w:r>
      <w:r w:rsidRPr="00D1386E">
        <w:rPr>
          <w:color w:val="222222"/>
          <w:sz w:val="22"/>
          <w:szCs w:val="22"/>
          <w:shd w:val="clear" w:color="auto" w:fill="FFFFFF"/>
        </w:rPr>
        <w:t xml:space="preserve"> section to exclude drowsy behavior. All behavioral events for each bilateral data type were mean-subtracted and digitally low-pass filtered (&lt; 1 Hz) with a fourth-order Butterworth filter (</w:t>
      </w:r>
      <w:proofErr w:type="spellStart"/>
      <w:r w:rsidRPr="00D1386E">
        <w:rPr>
          <w:color w:val="222222"/>
          <w:sz w:val="22"/>
          <w:szCs w:val="22"/>
          <w:shd w:val="clear" w:color="auto" w:fill="FFFFFF"/>
        </w:rPr>
        <w:t>Matlab</w:t>
      </w:r>
      <w:proofErr w:type="spellEnd"/>
      <w:r w:rsidRPr="00D1386E">
        <w:rPr>
          <w:color w:val="222222"/>
          <w:sz w:val="22"/>
          <w:szCs w:val="22"/>
          <w:shd w:val="clear" w:color="auto" w:fill="FFFFFF"/>
        </w:rPr>
        <w:t xml:space="preserve"> function(s): butter, zp2sos, </w:t>
      </w:r>
      <w:proofErr w:type="spellStart"/>
      <w:r w:rsidRPr="00D1386E">
        <w:rPr>
          <w:color w:val="222222"/>
          <w:sz w:val="22"/>
          <w:szCs w:val="22"/>
          <w:shd w:val="clear" w:color="auto" w:fill="FFFFFF"/>
        </w:rPr>
        <w:t>filtfilt</w:t>
      </w:r>
      <w:proofErr w:type="spellEnd"/>
      <w:r w:rsidRPr="00D1386E">
        <w:rPr>
          <w:color w:val="222222"/>
          <w:sz w:val="22"/>
          <w:szCs w:val="22"/>
          <w:shd w:val="clear" w:color="auto" w:fill="FFFFFF"/>
        </w:rPr>
        <w:t>) and then take the Pearson’s correlation coefficient (</w:t>
      </w:r>
      <w:proofErr w:type="spellStart"/>
      <w:r w:rsidRPr="00D1386E">
        <w:rPr>
          <w:color w:val="222222"/>
          <w:sz w:val="22"/>
          <w:szCs w:val="22"/>
          <w:shd w:val="clear" w:color="auto" w:fill="FFFFFF"/>
        </w:rPr>
        <w:t>Matlab</w:t>
      </w:r>
      <w:proofErr w:type="spellEnd"/>
      <w:r w:rsidRPr="00D1386E">
        <w:rPr>
          <w:color w:val="222222"/>
          <w:sz w:val="22"/>
          <w:szCs w:val="22"/>
          <w:shd w:val="clear" w:color="auto" w:fill="FFFFFF"/>
        </w:rPr>
        <w:t xml:space="preserve"> function(s): </w:t>
      </w:r>
      <w:proofErr w:type="spellStart"/>
      <w:r w:rsidRPr="00D1386E">
        <w:rPr>
          <w:color w:val="222222"/>
          <w:sz w:val="22"/>
          <w:szCs w:val="22"/>
          <w:shd w:val="clear" w:color="auto" w:fill="FFFFFF"/>
        </w:rPr>
        <w:t>corrcoef</w:t>
      </w:r>
      <w:proofErr w:type="spellEnd"/>
      <w:r w:rsidRPr="00D1386E">
        <w:rPr>
          <w:color w:val="222222"/>
          <w:sz w:val="22"/>
          <w:szCs w:val="22"/>
          <w:shd w:val="clear" w:color="auto" w:fill="FFFFFF"/>
        </w:rPr>
        <w:t>)</w:t>
      </w:r>
      <w:r w:rsidR="00CB620C" w:rsidRPr="00D1386E">
        <w:rPr>
          <w:color w:val="222222"/>
          <w:sz w:val="22"/>
          <w:szCs w:val="22"/>
          <w:shd w:val="clear" w:color="auto" w:fill="FFFFFF"/>
        </w:rPr>
        <w:t xml:space="preserve"> within each time series. All correlation coefficients for each bilateral data type during each behavior were then averaged within animals </w:t>
      </w:r>
      <w:r w:rsidRPr="00D1386E">
        <w:rPr>
          <w:sz w:val="22"/>
          <w:szCs w:val="22"/>
        </w:rPr>
        <w:t>and</w:t>
      </w:r>
      <w:r w:rsidR="00CB620C" w:rsidRPr="00D1386E">
        <w:rPr>
          <w:sz w:val="22"/>
          <w:szCs w:val="22"/>
        </w:rPr>
        <w:t xml:space="preserve"> then</w:t>
      </w:r>
      <w:r w:rsidRPr="00D1386E">
        <w:rPr>
          <w:color w:val="222222"/>
          <w:sz w:val="22"/>
          <w:szCs w:val="22"/>
          <w:shd w:val="clear" w:color="auto" w:fill="FFFFFF"/>
        </w:rPr>
        <w:t xml:space="preserve"> averaged across animals. Error bars are shown as the standard deviation from the mean (N = 14).</w:t>
      </w:r>
    </w:p>
    <w:p w14:paraId="5A2B801F" w14:textId="1A3AB8D9" w:rsidR="00CB620C" w:rsidRPr="00D1386E" w:rsidRDefault="00CB620C" w:rsidP="006B21E5">
      <w:pPr>
        <w:jc w:val="both"/>
        <w:rPr>
          <w:color w:val="222222"/>
          <w:sz w:val="22"/>
          <w:szCs w:val="22"/>
          <w:shd w:val="clear" w:color="auto" w:fill="FFFFFF"/>
        </w:rPr>
      </w:pPr>
    </w:p>
    <w:p w14:paraId="72FB0CC7" w14:textId="1FF89148" w:rsidR="00CB620C" w:rsidRPr="00D1386E" w:rsidRDefault="00CB620C" w:rsidP="00CB620C">
      <w:pPr>
        <w:jc w:val="both"/>
        <w:rPr>
          <w:color w:val="222222"/>
          <w:sz w:val="22"/>
          <w:szCs w:val="22"/>
          <w:shd w:val="clear" w:color="auto" w:fill="FFFFFF"/>
        </w:rPr>
      </w:pPr>
      <w:r w:rsidRPr="00D1386E">
        <w:rPr>
          <w:i/>
          <w:iCs/>
          <w:color w:val="222222"/>
          <w:sz w:val="22"/>
          <w:szCs w:val="22"/>
          <w:shd w:val="clear" w:color="auto" w:fill="FFFFFF"/>
        </w:rPr>
        <w:t xml:space="preserve">Cross correlation during different behaviors. </w:t>
      </w:r>
      <w:r w:rsidRPr="00D1386E">
        <w:rPr>
          <w:color w:val="222222"/>
          <w:sz w:val="22"/>
          <w:szCs w:val="22"/>
          <w:shd w:val="clear" w:color="auto" w:fill="FFFFFF"/>
        </w:rPr>
        <w:t>The</w:t>
      </w:r>
      <w:r w:rsidRPr="00D1386E">
        <w:rPr>
          <w:i/>
          <w:iCs/>
          <w:color w:val="222222"/>
          <w:sz w:val="22"/>
          <w:szCs w:val="22"/>
          <w:shd w:val="clear" w:color="auto" w:fill="FFFFFF"/>
        </w:rPr>
        <w:t xml:space="preserve"> </w:t>
      </w:r>
      <w:r w:rsidRPr="00D1386E">
        <w:rPr>
          <w:color w:val="222222"/>
          <w:sz w:val="22"/>
          <w:szCs w:val="22"/>
          <w:shd w:val="clear" w:color="auto" w:fill="FFFFFF"/>
        </w:rPr>
        <w:t>cross-correlation between multi-unit activity (MUA) and change in total hemoglobin (</w:t>
      </w:r>
      <w:proofErr w:type="spellStart"/>
      <w:r w:rsidRPr="00D1386E">
        <w:rPr>
          <w:color w:val="222222"/>
          <w:sz w:val="22"/>
          <w:szCs w:val="22"/>
          <w:shd w:val="clear" w:color="auto" w:fill="FFFFFF"/>
        </w:rPr>
        <w:t>HbT</w:t>
      </w:r>
      <w:proofErr w:type="spellEnd"/>
      <w:r w:rsidRPr="00D1386E">
        <w:rPr>
          <w:color w:val="222222"/>
          <w:sz w:val="22"/>
          <w:szCs w:val="22"/>
          <w:shd w:val="clear" w:color="auto" w:fill="FFFFFF"/>
        </w:rPr>
        <w:t>) in each cortical hemisphere during each behavior was taken during all</w:t>
      </w:r>
      <w:r w:rsidRPr="00D1386E">
        <w:rPr>
          <w:sz w:val="22"/>
          <w:szCs w:val="22"/>
        </w:rPr>
        <w:t xml:space="preserve"> resting events (</w:t>
      </w:r>
      <w:r w:rsidRPr="00D1386E">
        <w:rPr>
          <w:color w:val="222222"/>
          <w:sz w:val="22"/>
          <w:szCs w:val="22"/>
          <w:shd w:val="clear" w:color="auto" w:fill="FFFFFF"/>
        </w:rPr>
        <w:t xml:space="preserve">≥ 10 sec), all NREM sleep events </w:t>
      </w:r>
      <w:r w:rsidRPr="00D1386E">
        <w:rPr>
          <w:sz w:val="22"/>
          <w:szCs w:val="22"/>
        </w:rPr>
        <w:t>(</w:t>
      </w:r>
      <w:r w:rsidRPr="00D1386E">
        <w:rPr>
          <w:color w:val="222222"/>
          <w:sz w:val="22"/>
          <w:szCs w:val="22"/>
          <w:shd w:val="clear" w:color="auto" w:fill="FFFFFF"/>
        </w:rPr>
        <w:t xml:space="preserve">≥ 30 sec), and all REM sleep events </w:t>
      </w:r>
      <w:r w:rsidRPr="00D1386E">
        <w:rPr>
          <w:sz w:val="22"/>
          <w:szCs w:val="22"/>
        </w:rPr>
        <w:t>(</w:t>
      </w:r>
      <w:r w:rsidRPr="00D1386E">
        <w:rPr>
          <w:color w:val="222222"/>
          <w:sz w:val="22"/>
          <w:szCs w:val="22"/>
          <w:shd w:val="clear" w:color="auto" w:fill="FFFFFF"/>
        </w:rPr>
        <w:t xml:space="preserve">≥ 60 sec). All resting events occurred at least 5 seconds after a whisker puff and occurred within the </w:t>
      </w:r>
      <w:proofErr w:type="gramStart"/>
      <w:r w:rsidRPr="00D1386E">
        <w:rPr>
          <w:color w:val="222222"/>
          <w:sz w:val="22"/>
          <w:szCs w:val="22"/>
          <w:shd w:val="clear" w:color="auto" w:fill="FFFFFF"/>
        </w:rPr>
        <w:t>manually-defined</w:t>
      </w:r>
      <w:proofErr w:type="gramEnd"/>
      <w:r w:rsidRPr="00D1386E">
        <w:rPr>
          <w:color w:val="222222"/>
          <w:sz w:val="22"/>
          <w:szCs w:val="22"/>
          <w:shd w:val="clear" w:color="auto" w:fill="FFFFFF"/>
        </w:rPr>
        <w:t xml:space="preserve"> ‘Awake’ periods outlined previously in the </w:t>
      </w:r>
      <w:r w:rsidRPr="00D1386E">
        <w:rPr>
          <w:i/>
          <w:iCs/>
          <w:sz w:val="22"/>
          <w:szCs w:val="22"/>
        </w:rPr>
        <w:t>Establishment of awake rest and baseline</w:t>
      </w:r>
      <w:r w:rsidRPr="00D1386E">
        <w:rPr>
          <w:color w:val="222222"/>
          <w:sz w:val="22"/>
          <w:szCs w:val="22"/>
          <w:shd w:val="clear" w:color="auto" w:fill="FFFFFF"/>
        </w:rPr>
        <w:t xml:space="preserve"> section to exclude drowsy behavior. All behavioral events MUA and </w:t>
      </w:r>
      <w:proofErr w:type="spellStart"/>
      <w:r w:rsidRPr="00D1386E">
        <w:rPr>
          <w:color w:val="222222"/>
          <w:sz w:val="22"/>
          <w:szCs w:val="22"/>
          <w:shd w:val="clear" w:color="auto" w:fill="FFFFFF"/>
        </w:rPr>
        <w:t>HbT</w:t>
      </w:r>
      <w:proofErr w:type="spellEnd"/>
      <w:r w:rsidRPr="00D1386E">
        <w:rPr>
          <w:color w:val="222222"/>
          <w:sz w:val="22"/>
          <w:szCs w:val="22"/>
          <w:shd w:val="clear" w:color="auto" w:fill="FFFFFF"/>
        </w:rPr>
        <w:t xml:space="preserve"> data were mean-subtracted and digitally low-pass filtered (&lt; 1 Hz) with a fourth-order Butterworth filter (</w:t>
      </w:r>
      <w:proofErr w:type="spellStart"/>
      <w:r w:rsidRPr="00D1386E">
        <w:rPr>
          <w:color w:val="222222"/>
          <w:sz w:val="22"/>
          <w:szCs w:val="22"/>
          <w:shd w:val="clear" w:color="auto" w:fill="FFFFFF"/>
        </w:rPr>
        <w:t>Matlab</w:t>
      </w:r>
      <w:proofErr w:type="spellEnd"/>
      <w:r w:rsidRPr="00D1386E">
        <w:rPr>
          <w:color w:val="222222"/>
          <w:sz w:val="22"/>
          <w:szCs w:val="22"/>
          <w:shd w:val="clear" w:color="auto" w:fill="FFFFFF"/>
        </w:rPr>
        <w:t xml:space="preserve"> function(s): butter, zp2sos, </w:t>
      </w:r>
      <w:proofErr w:type="spellStart"/>
      <w:r w:rsidRPr="00D1386E">
        <w:rPr>
          <w:color w:val="222222"/>
          <w:sz w:val="22"/>
          <w:szCs w:val="22"/>
          <w:shd w:val="clear" w:color="auto" w:fill="FFFFFF"/>
        </w:rPr>
        <w:t>filtfilt</w:t>
      </w:r>
      <w:proofErr w:type="spellEnd"/>
      <w:r w:rsidRPr="00D1386E">
        <w:rPr>
          <w:color w:val="222222"/>
          <w:sz w:val="22"/>
          <w:szCs w:val="22"/>
          <w:shd w:val="clear" w:color="auto" w:fill="FFFFFF"/>
        </w:rPr>
        <w:t>) and then truncated to the minimum behavior length so that all events were the same length. Cross-correlation analysis was run for each behavior (</w:t>
      </w:r>
      <w:proofErr w:type="spellStart"/>
      <w:r w:rsidRPr="00D1386E">
        <w:rPr>
          <w:color w:val="222222"/>
          <w:sz w:val="22"/>
          <w:szCs w:val="22"/>
          <w:shd w:val="clear" w:color="auto" w:fill="FFFFFF"/>
        </w:rPr>
        <w:t>Matlab</w:t>
      </w:r>
      <w:proofErr w:type="spellEnd"/>
      <w:r w:rsidRPr="00D1386E">
        <w:rPr>
          <w:color w:val="222222"/>
          <w:sz w:val="22"/>
          <w:szCs w:val="22"/>
          <w:shd w:val="clear" w:color="auto" w:fill="FFFFFF"/>
        </w:rPr>
        <w:t xml:space="preserve"> function(s): </w:t>
      </w:r>
      <w:proofErr w:type="spellStart"/>
      <w:r w:rsidRPr="00D1386E">
        <w:rPr>
          <w:color w:val="222222"/>
          <w:sz w:val="22"/>
          <w:szCs w:val="22"/>
          <w:shd w:val="clear" w:color="auto" w:fill="FFFFFF"/>
        </w:rPr>
        <w:t>xcorr</w:t>
      </w:r>
      <w:proofErr w:type="spellEnd"/>
      <w:r w:rsidRPr="00D1386E">
        <w:rPr>
          <w:color w:val="222222"/>
          <w:sz w:val="22"/>
          <w:szCs w:val="22"/>
          <w:shd w:val="clear" w:color="auto" w:fill="FFFFFF"/>
        </w:rPr>
        <w:t xml:space="preserve">) with a ± 5 second lag time </w:t>
      </w:r>
      <w:r w:rsidRPr="00D1386E">
        <w:rPr>
          <w:sz w:val="22"/>
          <w:szCs w:val="22"/>
        </w:rPr>
        <w:t>and</w:t>
      </w:r>
      <w:r w:rsidRPr="00D1386E">
        <w:rPr>
          <w:color w:val="222222"/>
          <w:sz w:val="22"/>
          <w:szCs w:val="22"/>
          <w:shd w:val="clear" w:color="auto" w:fill="FFFFFF"/>
        </w:rPr>
        <w:t xml:space="preserve"> averaged </w:t>
      </w:r>
      <w:r w:rsidR="00B34D72" w:rsidRPr="00D1386E">
        <w:rPr>
          <w:color w:val="222222"/>
          <w:sz w:val="22"/>
          <w:szCs w:val="22"/>
          <w:shd w:val="clear" w:color="auto" w:fill="FFFFFF"/>
        </w:rPr>
        <w:t xml:space="preserve">across behavioral events </w:t>
      </w:r>
      <w:r w:rsidRPr="00D1386E">
        <w:rPr>
          <w:color w:val="222222"/>
          <w:sz w:val="22"/>
          <w:szCs w:val="22"/>
          <w:shd w:val="clear" w:color="auto" w:fill="FFFFFF"/>
        </w:rPr>
        <w:t xml:space="preserve">within each animal hemisphere and then across all animal hemispheres (N = 14, n = 28 hemispheres). The cross-correlation between LFP and </w:t>
      </w:r>
      <w:proofErr w:type="spellStart"/>
      <w:r w:rsidRPr="00D1386E">
        <w:rPr>
          <w:color w:val="222222"/>
          <w:sz w:val="22"/>
          <w:szCs w:val="22"/>
          <w:shd w:val="clear" w:color="auto" w:fill="FFFFFF"/>
        </w:rPr>
        <w:t>HbT</w:t>
      </w:r>
      <w:proofErr w:type="spellEnd"/>
      <w:r w:rsidRPr="00D1386E">
        <w:rPr>
          <w:color w:val="222222"/>
          <w:sz w:val="22"/>
          <w:szCs w:val="22"/>
          <w:shd w:val="clear" w:color="auto" w:fill="FFFFFF"/>
        </w:rPr>
        <w:t xml:space="preserve"> was </w:t>
      </w:r>
      <w:r w:rsidR="00B34D72" w:rsidRPr="00D1386E">
        <w:rPr>
          <w:color w:val="222222"/>
          <w:sz w:val="22"/>
          <w:szCs w:val="22"/>
          <w:shd w:val="clear" w:color="auto" w:fill="FFFFFF"/>
        </w:rPr>
        <w:t xml:space="preserve">taken </w:t>
      </w:r>
      <w:r w:rsidRPr="00D1386E">
        <w:rPr>
          <w:color w:val="222222"/>
          <w:sz w:val="22"/>
          <w:szCs w:val="22"/>
          <w:shd w:val="clear" w:color="auto" w:fill="FFFFFF"/>
        </w:rPr>
        <w:t>as the cross-correlation between</w:t>
      </w:r>
      <w:r w:rsidR="00B34D72" w:rsidRPr="00D1386E">
        <w:rPr>
          <w:color w:val="222222"/>
          <w:sz w:val="22"/>
          <w:szCs w:val="22"/>
          <w:shd w:val="clear" w:color="auto" w:fill="FFFFFF"/>
        </w:rPr>
        <w:t xml:space="preserve"> an</w:t>
      </w:r>
      <w:r w:rsidRPr="00D1386E">
        <w:rPr>
          <w:color w:val="222222"/>
          <w:sz w:val="22"/>
          <w:szCs w:val="22"/>
          <w:shd w:val="clear" w:color="auto" w:fill="FFFFFF"/>
        </w:rPr>
        <w:t xml:space="preserve"> </w:t>
      </w:r>
      <w:proofErr w:type="spellStart"/>
      <w:r w:rsidR="00B34D72" w:rsidRPr="00D1386E">
        <w:rPr>
          <w:color w:val="222222"/>
          <w:sz w:val="22"/>
          <w:szCs w:val="22"/>
          <w:shd w:val="clear" w:color="auto" w:fill="FFFFFF"/>
        </w:rPr>
        <w:t>HbT</w:t>
      </w:r>
      <w:proofErr w:type="spellEnd"/>
      <w:r w:rsidR="00B34D72" w:rsidRPr="00D1386E">
        <w:rPr>
          <w:color w:val="222222"/>
          <w:sz w:val="22"/>
          <w:szCs w:val="22"/>
          <w:shd w:val="clear" w:color="auto" w:fill="FFFFFF"/>
        </w:rPr>
        <w:t xml:space="preserve"> event and </w:t>
      </w:r>
      <w:r w:rsidRPr="00D1386E">
        <w:rPr>
          <w:color w:val="222222"/>
          <w:sz w:val="22"/>
          <w:szCs w:val="22"/>
          <w:shd w:val="clear" w:color="auto" w:fill="FFFFFF"/>
        </w:rPr>
        <w:t xml:space="preserve">each frequency band of the </w:t>
      </w:r>
      <w:r w:rsidRPr="00D1386E">
        <w:rPr>
          <w:sz w:val="22"/>
          <w:szCs w:val="22"/>
        </w:rPr>
        <w:t>cortical spectrogram</w:t>
      </w:r>
      <w:r w:rsidR="00B34D72" w:rsidRPr="00D1386E">
        <w:rPr>
          <w:sz w:val="22"/>
          <w:szCs w:val="22"/>
        </w:rPr>
        <w:t xml:space="preserve"> </w:t>
      </w:r>
      <w:r w:rsidRPr="00D1386E">
        <w:rPr>
          <w:sz w:val="22"/>
          <w:szCs w:val="22"/>
        </w:rPr>
        <w:t>with parameters of 1-second window, 1/30 second step size, and [1,1] tap</w:t>
      </w:r>
      <w:r w:rsidR="00B34D72" w:rsidRPr="00D1386E">
        <w:rPr>
          <w:sz w:val="22"/>
          <w:szCs w:val="22"/>
        </w:rPr>
        <w:t>ers</w:t>
      </w:r>
      <w:r w:rsidRPr="00D1386E">
        <w:rPr>
          <w:sz w:val="22"/>
          <w:szCs w:val="22"/>
        </w:rPr>
        <w:t xml:space="preserve">. </w:t>
      </w:r>
      <w:r w:rsidRPr="00D1386E">
        <w:rPr>
          <w:color w:val="222222"/>
          <w:sz w:val="22"/>
          <w:szCs w:val="22"/>
          <w:shd w:val="clear" w:color="auto" w:fill="FFFFFF"/>
        </w:rPr>
        <w:t>Th</w:t>
      </w:r>
      <w:r w:rsidR="00B34D72" w:rsidRPr="00D1386E">
        <w:rPr>
          <w:color w:val="222222"/>
          <w:sz w:val="22"/>
          <w:szCs w:val="22"/>
          <w:shd w:val="clear" w:color="auto" w:fill="FFFFFF"/>
        </w:rPr>
        <w:t>e resulting cross-correlation matrices (lag time x frequency) were then averaged across all behavioral events within each animal hemisphere and then across all animal hemispheres (N = 14, n = 28 hemispheres).</w:t>
      </w:r>
    </w:p>
    <w:p w14:paraId="13A08C8A" w14:textId="5D547696" w:rsidR="00B34D72" w:rsidRPr="00D1386E" w:rsidRDefault="00B34D72" w:rsidP="00D1386E">
      <w:pPr>
        <w:autoSpaceDE w:val="0"/>
        <w:autoSpaceDN w:val="0"/>
        <w:adjustRightInd w:val="0"/>
        <w:rPr>
          <w:i/>
          <w:iCs/>
          <w:color w:val="222222"/>
          <w:sz w:val="22"/>
          <w:szCs w:val="22"/>
          <w:shd w:val="clear" w:color="auto" w:fill="FFFFFF"/>
        </w:rPr>
      </w:pPr>
    </w:p>
    <w:p w14:paraId="059A8B53" w14:textId="6D16217B" w:rsidR="00C529A4" w:rsidRDefault="00D1386E" w:rsidP="00D1386E">
      <w:pPr>
        <w:widowControl w:val="0"/>
        <w:tabs>
          <w:tab w:val="center" w:pos="5220"/>
        </w:tabs>
        <w:autoSpaceDE w:val="0"/>
        <w:autoSpaceDN w:val="0"/>
        <w:adjustRightInd w:val="0"/>
        <w:snapToGrid w:val="0"/>
        <w:jc w:val="both"/>
        <w:rPr>
          <w:sz w:val="22"/>
          <w:szCs w:val="22"/>
        </w:rPr>
      </w:pPr>
      <w:r>
        <w:rPr>
          <w:i/>
          <w:iCs/>
          <w:sz w:val="22"/>
          <w:szCs w:val="22"/>
        </w:rPr>
        <w:t xml:space="preserve">Calculation of the hemodynamic response function (HRF). </w:t>
      </w:r>
      <w:r>
        <w:rPr>
          <w:sz w:val="22"/>
          <w:szCs w:val="22"/>
        </w:rPr>
        <w:t>We assume the neurovascular relationship to be a linear time-invariant system.</w:t>
      </w:r>
      <w:r>
        <w:rPr>
          <w:sz w:val="22"/>
          <w:szCs w:val="22"/>
        </w:rPr>
        <w:fldChar w:fldCharType="begin" w:fldLock="1"/>
      </w:r>
      <w:r w:rsidR="001A0C3A">
        <w:rPr>
          <w:sz w:val="22"/>
          <w:szCs w:val="22"/>
        </w:rPr>
        <w:instrText>ADDIN CSL_CITATION {"citationItems":[{"id":"ITEM-1","itemData":{"DOI":"10.1523/jneurosci.16-13-04207.1996","ISSN":"02706474","PMID":"8753882","abstract":"The linear transform model of functional magnetic resonance imaging (fMRI) hypothesizes that fMRI responses are proportional to local average neural activity averaged over a period of time. This work reports results from three empirical tests that support this hypothesis. First, fMRI responses in human primary visual cortex (V1) depend separably on stimulus timing and stimulus contrast. Second, responses to long-duration stimuli can be predicted from responses to shorter duration stimuli. Third, the noise in the fMRI data is independent of stimulus contrast and temporal period. Although these tests can not prove the correctness of the linear transform model, they might have been used to reject the model. Because the linear transform model is consistent with our data, we proceeded to estimate the temporal fMRI impulse- response function and the underlying (presumably neural) contrast-response function of human V1.","author":[{"dropping-particle":"","family":"Boynton","given":"Geoffrey M.","non-dropping-particle":"","parse-names":false,"suffix":""},{"dropping-particle":"","family":"Engel","given":"Stephen A.","non-dropping-particle":"","parse-names":false,"suffix":""},{"dropping-particle":"","family":"Glover","given":"Gary H.","non-dropping-particle":"","parse-names":false,"suffix":""},{"dropping-particle":"","family":"Heeger","given":"David J.","non-dropping-particle":"","parse-names":false,"suffix":""}],"container-title":"Journal of Neuroscience","id":"ITEM-1","issue":"13","issued":{"date-parts":[["1996"]]},"page":"4207-4221","title":"Linear systems analysis of functional magnetic resonance imaging in human V1","type":"article-journal","volume":"16"},"uris":["http://www.mendeley.com/documents/?uuid=931e55d8-121c-4b06-996d-4774816cdc0f"]},{"id":"ITEM-2","itemData":{"DOI":"10.1038/nn.3170","ISSN":"10976256","abstract":"Neuroimaging (for example, functional magnetic resonance imaging) signals are taken as a uniform proxy for local neural activity. By simultaneously recording electrode and neuroimaging (intrinsic optical imaging) signals in alert, task-engaged macaque visual cortex, we recently observed a large anticipatory trial-related neuroimaging signal that was poorly related to local spiking or field potentials. We used these same techniques to study the interactions of this trial-related signal with stimulus-evoked responses over the full range of stimulus intensities, including total darkness. We found that the two signals could be separated, and added linearly over this full range. The stimulus-evoked component was related linearly to local spiking and, consequently, could be used to obtain precise and reliable estimates of local neural activity. The trial-related signal likely has a distinct neural mechanism, however, and failure to account for it properly could lead to substantial errors when estimating local neural spiking from the neuroimaging signal. © 2012 Nature America, Inc. All rights reserved.","author":[{"dropping-particle":"","family":"Cardoso","given":"Mariana M.B.","non-dropping-particle":"","parse-names":false,"suffix":""},{"dropping-particle":"","family":"Sirotin","given":"Yevgeniy B.","non-dropping-particle":"","parse-names":false,"suffix":""},{"dropping-particle":"","family":"Lima","given":"Bruss","non-dropping-particle":"","parse-names":false,"suffix":""},{"dropping-particle":"","family":"Glushenkova","given":"Elena","non-dropping-particle":"","parse-names":false,"suffix":""},{"dropping-particle":"","family":"Das","given":"Aniruddha","non-dropping-particle":"","parse-names":false,"suffix":""}],"container-title":"Nature Neuroscience","id":"ITEM-2","issue":"9","issued":{"date-parts":[["2012"]]},"page":"1298-1306","publisher":"Nature Publishing Group","title":"The neuroimaging signal is a linear sum of neurally distinct stimulus-and task-related components","type":"article-journal","volume":"15"},"uris":["http://www.mendeley.com/documents/?uuid=aac29c01-6691-4e55-b244-e868d7792ffa"]},{"id":"ITEM-3","itemData":{"DOI":"10.1006/nimg.1998.0419","ISSN":"10538119","PMID":"10191170","abstract":"The temporal characteristics of the BOLD response in sensorimotor and auditory cortices were measured in subjects performing finger tapping while listening to metronome pacing tones. A repeated trial paradigm was used with stimulus durations of 167 ms to 16 s and intertrial times of 30 s. Both cortical systems were found to be nonlinear in that the response to a long stimulus could not be predicted by convolving the 1-s response with a rectangular function. In the short-time regime, the amplitude of the response varied only slowly with stimulus duration. It was found that this character was predicted with a modification to Buxton's balloon model. Wiener deconvolution was used to deblur the response to concatenated short episodes of finger tapping at different temporal separations and at rates from 1 to 4 Hz. While the measured response curves were distorted by overlap between the individual episodes, the deconvolved response at each rate was found to agree well with separate scans at each of the individual rates. Thus, although the impulse response cannot predict the response to fully overlapping stimuli, linear deconvolution is effective when the stimuli are separated by at least 4 s. The deconvolution filter must be measured for each subject using a short-stimulus paradigm. It is concluded that deconvolution may be effective in diminishing the hemodynamically imposed temporal blurring and may have potential applications in quantitating responses in event-related fMRI.","author":[{"dropping-particle":"","family":"Glover","given":"Gary H.","non-dropping-particle":"","parse-names":false,"suffix":""}],"container-title":"NeuroImage","id":"ITEM-3","issue":"4","issued":{"date-parts":[["1999"]]},"page":"416-429","title":"Deconvolution of impulse response in event-related BOLD fMRI","type":"article-journal","volume":"9"},"uris":["http://www.mendeley.com/documents/?uuid=956c816f-7cd0-4f1b-80da-6e2346ec3dd4"]}],"mendeley":{"formattedCitation":"&lt;sup&gt;12–14&lt;/sup&gt;","plainTextFormattedCitation":"12–14","previouslyFormattedCitation":"&lt;sup&gt;12–14&lt;/sup&gt;"},"properties":{"noteIndex":0},"schema":"https://github.com/citation-style-language/schema/raw/master/csl-citation.json"}</w:instrText>
      </w:r>
      <w:r>
        <w:rPr>
          <w:sz w:val="22"/>
          <w:szCs w:val="22"/>
        </w:rPr>
        <w:fldChar w:fldCharType="separate"/>
      </w:r>
      <w:r w:rsidRPr="00D1386E">
        <w:rPr>
          <w:noProof/>
          <w:sz w:val="22"/>
          <w:szCs w:val="22"/>
          <w:vertAlign w:val="superscript"/>
        </w:rPr>
        <w:t>12–14</w:t>
      </w:r>
      <w:r>
        <w:rPr>
          <w:sz w:val="22"/>
          <w:szCs w:val="22"/>
        </w:rPr>
        <w:fldChar w:fldCharType="end"/>
      </w:r>
      <w:r>
        <w:rPr>
          <w:sz w:val="22"/>
          <w:szCs w:val="22"/>
        </w:rPr>
        <w:t xml:space="preserve"> The hemodynamic response function can thus be numerically calculated using the relationship</w:t>
      </w:r>
    </w:p>
    <w:p w14:paraId="3EA8E81D" w14:textId="77777777" w:rsidR="00C529A4" w:rsidRDefault="00C529A4" w:rsidP="00D1386E">
      <w:pPr>
        <w:widowControl w:val="0"/>
        <w:tabs>
          <w:tab w:val="center" w:pos="5220"/>
        </w:tabs>
        <w:autoSpaceDE w:val="0"/>
        <w:autoSpaceDN w:val="0"/>
        <w:adjustRightInd w:val="0"/>
        <w:snapToGrid w:val="0"/>
        <w:jc w:val="both"/>
        <w:rPr>
          <w:sz w:val="22"/>
          <w:szCs w:val="22"/>
        </w:rPr>
      </w:pPr>
    </w:p>
    <w:p w14:paraId="2E5DAC7B" w14:textId="6487791D" w:rsidR="00D1386E" w:rsidRPr="00C529A4" w:rsidRDefault="00D1386E" w:rsidP="00C529A4">
      <w:pPr>
        <w:widowControl w:val="0"/>
        <w:tabs>
          <w:tab w:val="center" w:pos="5220"/>
        </w:tabs>
        <w:autoSpaceDE w:val="0"/>
        <w:autoSpaceDN w:val="0"/>
        <w:adjustRightInd w:val="0"/>
        <w:snapToGrid w:val="0"/>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H</m:t>
              </m:r>
            </m:e>
            <m:sub>
              <m:d>
                <m:dPr>
                  <m:ctrlPr>
                    <w:rPr>
                      <w:rFonts w:ascii="Cambria Math" w:hAnsi="Cambria Math"/>
                      <w:i/>
                      <w:sz w:val="22"/>
                      <w:szCs w:val="22"/>
                    </w:rPr>
                  </m:ctrlPr>
                </m:dPr>
                <m:e>
                  <m:r>
                    <w:rPr>
                      <w:rFonts w:ascii="Cambria Math" w:hAnsi="Cambria Math"/>
                      <w:sz w:val="22"/>
                      <w:szCs w:val="22"/>
                    </w:rPr>
                    <m:t>k+1</m:t>
                  </m:r>
                </m:e>
              </m:d>
              <m:r>
                <m:rPr>
                  <m:sty m:val="p"/>
                </m:rPr>
                <w:rPr>
                  <w:rFonts w:ascii="Cambria Math" w:hAnsi="Cambria Math"/>
                  <w:sz w:val="22"/>
                  <w:szCs w:val="22"/>
                </w:rPr>
                <m:t>×</m:t>
              </m:r>
              <m:r>
                <m:rPr>
                  <m:sty m:val="p"/>
                </m:rPr>
                <w:rPr>
                  <w:rFonts w:ascii="Cambria Math" w:hAnsi="Cambria Math"/>
                  <w:sz w:val="22"/>
                  <w:szCs w:val="22"/>
                </w:rPr>
                <m:t>1</m:t>
              </m:r>
            </m:sub>
          </m:sSub>
          <m:r>
            <w:rPr>
              <w:rFonts w:ascii="Cambria Math" w:hAns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T</m:t>
                      </m:r>
                    </m:sup>
                  </m:sSup>
                  <m:r>
                    <w:rPr>
                      <w:rFonts w:ascii="Cambria Math" w:hAnsi="Cambria Math"/>
                      <w:sz w:val="22"/>
                      <w:szCs w:val="22"/>
                    </w:rPr>
                    <m:t>T</m:t>
                  </m:r>
                </m:e>
              </m:d>
            </m:e>
            <m:sup>
              <m:r>
                <w:rPr>
                  <w:rFonts w:ascii="Cambria Math" w:hAnsi="Cambria Math"/>
                  <w:sz w:val="22"/>
                  <w:szCs w:val="22"/>
                </w:rPr>
                <m:t>-1</m:t>
              </m:r>
            </m:sup>
          </m:sSup>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T</m:t>
              </m:r>
            </m:sup>
          </m:sSup>
          <m:sSub>
            <m:sSubPr>
              <m:ctrlPr>
                <w:rPr>
                  <w:rFonts w:ascii="Cambria Math" w:hAnsi="Cambria Math"/>
                  <w:i/>
                  <w:sz w:val="22"/>
                  <w:szCs w:val="22"/>
                </w:rPr>
              </m:ctrlPr>
            </m:sSubPr>
            <m:e>
              <m:r>
                <w:rPr>
                  <w:rFonts w:ascii="Cambria Math" w:hAnsi="Cambria Math"/>
                  <w:sz w:val="22"/>
                  <w:szCs w:val="22"/>
                </w:rPr>
                <m:t>V</m:t>
              </m:r>
            </m:e>
            <m:sub>
              <m:d>
                <m:dPr>
                  <m:ctrlPr>
                    <w:rPr>
                      <w:rFonts w:ascii="Cambria Math" w:hAnsi="Cambria Math"/>
                      <w:i/>
                      <w:sz w:val="22"/>
                      <w:szCs w:val="22"/>
                    </w:rPr>
                  </m:ctrlPr>
                </m:dPr>
                <m:e>
                  <m:r>
                    <w:rPr>
                      <w:rFonts w:ascii="Cambria Math" w:hAnsi="Cambria Math"/>
                      <w:sz w:val="22"/>
                      <w:szCs w:val="22"/>
                    </w:rPr>
                    <m:t>m+k</m:t>
                  </m:r>
                </m:e>
              </m:d>
              <m:r>
                <m:rPr>
                  <m:sty m:val="p"/>
                </m:rPr>
                <w:rPr>
                  <w:rFonts w:ascii="Cambria Math" w:hAnsi="Cambria Math"/>
                  <w:sz w:val="22"/>
                  <w:szCs w:val="22"/>
                </w:rPr>
                <m:t>×</m:t>
              </m:r>
              <m:r>
                <m:rPr>
                  <m:sty m:val="p"/>
                </m:rPr>
                <w:rPr>
                  <w:rFonts w:ascii="Cambria Math" w:hAnsi="Cambria Math"/>
                  <w:sz w:val="22"/>
                  <w:szCs w:val="22"/>
                </w:rPr>
                <m:t>1</m:t>
              </m:r>
            </m:sub>
          </m:sSub>
        </m:oMath>
      </m:oMathPara>
    </w:p>
    <w:p w14:paraId="3C3E27D3" w14:textId="00A01351" w:rsidR="00C529A4" w:rsidRDefault="00C529A4" w:rsidP="00C529A4">
      <w:pPr>
        <w:widowControl w:val="0"/>
        <w:tabs>
          <w:tab w:val="center" w:pos="5220"/>
        </w:tabs>
        <w:autoSpaceDE w:val="0"/>
        <w:autoSpaceDN w:val="0"/>
        <w:adjustRightInd w:val="0"/>
        <w:snapToGrid w:val="0"/>
        <w:jc w:val="center"/>
        <w:rPr>
          <w:sz w:val="22"/>
          <w:szCs w:val="22"/>
        </w:rPr>
      </w:pPr>
    </w:p>
    <w:p w14:paraId="1811A8ED" w14:textId="30814152" w:rsidR="00C529A4" w:rsidRDefault="00C529A4" w:rsidP="00C529A4">
      <w:pPr>
        <w:widowControl w:val="0"/>
        <w:tabs>
          <w:tab w:val="center" w:pos="5220"/>
        </w:tabs>
        <w:autoSpaceDE w:val="0"/>
        <w:autoSpaceDN w:val="0"/>
        <w:adjustRightInd w:val="0"/>
        <w:snapToGrid w:val="0"/>
        <w:rPr>
          <w:sz w:val="22"/>
          <w:szCs w:val="22"/>
        </w:rPr>
      </w:pPr>
      <w:r>
        <w:rPr>
          <w:sz w:val="22"/>
          <w:szCs w:val="22"/>
        </w:rPr>
        <w:t xml:space="preserve">where </w:t>
      </w:r>
      <m:oMath>
        <m:r>
          <w:rPr>
            <w:rFonts w:ascii="Cambria Math" w:hAnsi="Cambria Math"/>
            <w:sz w:val="22"/>
            <w:szCs w:val="22"/>
          </w:rPr>
          <m:t>H</m:t>
        </m:r>
      </m:oMath>
      <w:r>
        <w:rPr>
          <w:sz w:val="22"/>
          <w:szCs w:val="22"/>
        </w:rPr>
        <w:t xml:space="preserve"> is the hemodynamic response function, </w:t>
      </w:r>
      <m:oMath>
        <m:r>
          <w:rPr>
            <w:rFonts w:ascii="Cambria Math" w:hAnsi="Cambria Math"/>
            <w:sz w:val="22"/>
            <w:szCs w:val="22"/>
          </w:rPr>
          <m:t>V</m:t>
        </m:r>
      </m:oMath>
      <w:r>
        <w:rPr>
          <w:sz w:val="22"/>
          <w:szCs w:val="22"/>
        </w:rPr>
        <w:t xml:space="preserve"> is the normalized and mean-subtracted change in total hemoglobin, and </w:t>
      </w:r>
      <m:oMath>
        <m:r>
          <w:rPr>
            <w:rFonts w:ascii="Cambria Math" w:hAnsi="Cambria Math"/>
            <w:sz w:val="22"/>
            <w:szCs w:val="22"/>
          </w:rPr>
          <m:t>T</m:t>
        </m:r>
      </m:oMath>
      <w:r>
        <w:rPr>
          <w:sz w:val="22"/>
          <w:szCs w:val="22"/>
        </w:rPr>
        <w:t xml:space="preserve"> is a Toeplitz matrix of size </w:t>
      </w:r>
      <m:oMath>
        <m:r>
          <w:rPr>
            <w:rFonts w:ascii="Cambria Math" w:hAnsi="Cambria Math"/>
            <w:sz w:val="22"/>
            <w:szCs w:val="22"/>
          </w:rPr>
          <m:t>(m+k)∙(k+1)</m:t>
        </m:r>
      </m:oMath>
      <w:r>
        <w:rPr>
          <w:sz w:val="22"/>
          <w:szCs w:val="22"/>
        </w:rPr>
        <w:t xml:space="preserve"> containing normalized and mean-subtracted neural activity </w:t>
      </w:r>
      <m:oMath>
        <m:r>
          <w:rPr>
            <w:rFonts w:ascii="Cambria Math" w:hAnsi="Cambria Math"/>
            <w:sz w:val="22"/>
            <w:szCs w:val="22"/>
          </w:rPr>
          <m:t>n</m:t>
        </m:r>
      </m:oMath>
      <w:r>
        <w:rPr>
          <w:sz w:val="22"/>
          <w:szCs w:val="22"/>
        </w:rPr>
        <w:t>.</w:t>
      </w:r>
    </w:p>
    <w:p w14:paraId="69B3BC35" w14:textId="5BDECAC7" w:rsidR="00C529A4" w:rsidRDefault="00C529A4" w:rsidP="00C529A4">
      <w:pPr>
        <w:widowControl w:val="0"/>
        <w:tabs>
          <w:tab w:val="center" w:pos="5220"/>
        </w:tabs>
        <w:autoSpaceDE w:val="0"/>
        <w:autoSpaceDN w:val="0"/>
        <w:adjustRightInd w:val="0"/>
        <w:snapToGrid w:val="0"/>
        <w:rPr>
          <w:sz w:val="22"/>
          <w:szCs w:val="22"/>
        </w:rPr>
      </w:pPr>
    </w:p>
    <w:p w14:paraId="0D161554" w14:textId="593C780D" w:rsidR="00C529A4" w:rsidRPr="00D655CE" w:rsidRDefault="00D655CE" w:rsidP="00C529A4">
      <w:pPr>
        <w:widowControl w:val="0"/>
        <w:tabs>
          <w:tab w:val="center" w:pos="5220"/>
        </w:tabs>
        <w:autoSpaceDE w:val="0"/>
        <w:autoSpaceDN w:val="0"/>
        <w:adjustRightInd w:val="0"/>
        <w:snapToGrid w:val="0"/>
        <w:rPr>
          <w:sz w:val="22"/>
          <w:szCs w:val="22"/>
        </w:rPr>
      </w:pPr>
      <m:oMathPara>
        <m:oMath>
          <m:r>
            <w:rPr>
              <w:rFonts w:ascii="Cambria Math" w:hAnsi="Cambria Math"/>
              <w:sz w:val="22"/>
              <w:szCs w:val="22"/>
            </w:rPr>
            <m:t>T</m:t>
          </m:r>
          <m:d>
            <m:dPr>
              <m:ctrlPr>
                <w:rPr>
                  <w:rFonts w:ascii="Cambria Math" w:hAnsi="Cambria Math"/>
                  <w:i/>
                  <w:sz w:val="22"/>
                  <w:szCs w:val="22"/>
                </w:rPr>
              </m:ctrlPr>
            </m:dPr>
            <m:e>
              <m:acc>
                <m:accPr>
                  <m:chr m:val="⃑"/>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m:t>
          </m:r>
          <m:d>
            <m:dPr>
              <m:ctrlPr>
                <w:rPr>
                  <w:rFonts w:ascii="Cambria Math" w:hAnsi="Cambria Math"/>
                  <w:i/>
                  <w:sz w:val="22"/>
                  <w:szCs w:val="22"/>
                </w:rPr>
              </m:ctrlPr>
            </m:dPr>
            <m:e>
              <m:m>
                <m:mPr>
                  <m:mcs>
                    <m:mc>
                      <m:mcPr>
                        <m:count m:val="6"/>
                        <m:mcJc m:val="center"/>
                      </m:mcPr>
                    </m:mc>
                  </m:mcs>
                  <m:ctrlPr>
                    <w:rPr>
                      <w:rFonts w:ascii="Cambria Math" w:hAnsi="Cambria Math"/>
                      <w:i/>
                      <w:sz w:val="22"/>
                      <w:szCs w:val="22"/>
                    </w:rPr>
                  </m:ctrlPr>
                </m:mPr>
                <m:mr>
                  <m:e>
                    <m:r>
                      <w:rPr>
                        <w:rFonts w:ascii="Cambria Math" w:hAnsi="Cambria Math"/>
                        <w:sz w:val="22"/>
                        <w:szCs w:val="22"/>
                      </w:rPr>
                      <m:t>1</m:t>
                    </m: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1</m:t>
                        </m:r>
                      </m:sub>
                    </m:sSub>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m:t>
                    </m:r>
                  </m:e>
                  <m:e>
                    <m:r>
                      <w:rPr>
                        <w:rFonts w:ascii="Cambria Math" w:hAnsi="Cambria Math"/>
                        <w:sz w:val="22"/>
                        <w:szCs w:val="22"/>
                      </w:rPr>
                      <m:t>0</m:t>
                    </m:r>
                  </m:e>
                </m:mr>
                <m:mr>
                  <m:e>
                    <m:r>
                      <w:rPr>
                        <w:rFonts w:ascii="Cambria Math" w:hAnsi="Cambria Math"/>
                        <w:sz w:val="22"/>
                        <w:szCs w:val="22"/>
                      </w:rPr>
                      <m:t>1</m:t>
                    </m:r>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2</m:t>
                        </m:r>
                      </m:sub>
                    </m:sSub>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1</m:t>
                        </m:r>
                      </m:sub>
                    </m:sSub>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m:t>
                    </m:r>
                  </m:e>
                  <m:e>
                    <m:r>
                      <w:rPr>
                        <w:rFonts w:ascii="Cambria Math" w:eastAsia="Cambria Math" w:hAnsi="Cambria Math" w:cs="Cambria Math"/>
                        <w:sz w:val="22"/>
                        <w:szCs w:val="22"/>
                      </w:rPr>
                      <m:t>⋮</m:t>
                    </m:r>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2</m:t>
                        </m:r>
                      </m:sub>
                    </m:sSub>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1</m:t>
                        </m:r>
                      </m:sub>
                    </m:sSub>
                    <m:ctrlPr>
                      <w:rPr>
                        <w:rFonts w:ascii="Cambria Math" w:eastAsia="Cambria Math" w:hAnsi="Cambria Math" w:cs="Cambria Math"/>
                        <w:i/>
                        <w:sz w:val="22"/>
                        <w:szCs w:val="22"/>
                      </w:rPr>
                    </m:ctrlPr>
                  </m:e>
                  <m:e>
                    <m:r>
                      <w:rPr>
                        <w:rFonts w:ascii="Cambria Math" w:eastAsia="Cambria Math" w:hAnsi="Cambria Math" w:cs="Cambria Math"/>
                        <w:sz w:val="22"/>
                        <w:szCs w:val="22"/>
                      </w:rPr>
                      <m:t>⋯</m:t>
                    </m:r>
                  </m:e>
                  <m:e>
                    <m:r>
                      <w:rPr>
                        <w:rFonts w:ascii="Cambria Math" w:eastAsia="Cambria Math" w:hAnsi="Cambria Math" w:cs="Cambria Math"/>
                        <w:sz w:val="22"/>
                        <w:szCs w:val="22"/>
                      </w:rPr>
                      <m:t>⋮</m:t>
                    </m:r>
                  </m:e>
                </m:mr>
                <m:mr>
                  <m:e>
                    <m:r>
                      <w:rPr>
                        <w:rFonts w:ascii="Cambria Math" w:eastAsia="Cambria Math" w:hAnsi="Cambria Math" w:cs="Cambria Math"/>
                        <w:sz w:val="22"/>
                        <w:szCs w:val="22"/>
                      </w:rPr>
                      <m:t>⋮</m:t>
                    </m:r>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k</m:t>
                        </m:r>
                      </m:sub>
                    </m:sSub>
                    <m:ctrlPr>
                      <w:rPr>
                        <w:rFonts w:ascii="Cambria Math" w:eastAsia="Cambria Math" w:hAnsi="Cambria Math" w:cs="Cambria Math"/>
                        <w:i/>
                        <w:sz w:val="22"/>
                        <w:szCs w:val="22"/>
                      </w:rPr>
                    </m:ctrlPr>
                  </m:e>
                  <m:e>
                    <m:r>
                      <w:rPr>
                        <w:rFonts w:ascii="Cambria Math" w:eastAsia="Cambria Math" w:hAnsi="Cambria Math" w:cs="Cambria Math"/>
                        <w:sz w:val="22"/>
                        <w:szCs w:val="22"/>
                      </w:rPr>
                      <m:t>⋮</m:t>
                    </m:r>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2</m:t>
                        </m:r>
                      </m:sub>
                    </m:sSub>
                    <m:ctrlPr>
                      <w:rPr>
                        <w:rFonts w:ascii="Cambria Math" w:eastAsia="Cambria Math" w:hAnsi="Cambria Math" w:cs="Cambria Math"/>
                        <w:i/>
                        <w:sz w:val="22"/>
                        <w:szCs w:val="22"/>
                      </w:rPr>
                    </m:ctrlPr>
                  </m:e>
                  <m:e>
                    <m:r>
                      <w:rPr>
                        <w:rFonts w:ascii="Cambria Math" w:eastAsia="Cambria Math" w:hAnsi="Cambria Math" w:cs="Cambria Math"/>
                        <w:sz w:val="22"/>
                        <w:szCs w:val="22"/>
                      </w:rPr>
                      <m:t>⋯</m:t>
                    </m:r>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1</m:t>
                        </m:r>
                      </m:sub>
                    </m:sSub>
                    <m:ctrlPr>
                      <w:rPr>
                        <w:rFonts w:ascii="Cambria Math" w:eastAsia="Cambria Math" w:hAnsi="Cambria Math" w:cs="Cambria Math"/>
                        <w:i/>
                        <w:sz w:val="22"/>
                        <w:szCs w:val="22"/>
                      </w:rPr>
                    </m:ctrlPr>
                  </m:e>
                </m:mr>
                <m:mr>
                  <m:e>
                    <m:r>
                      <w:rPr>
                        <w:rFonts w:ascii="Cambria Math" w:eastAsia="Cambria Math" w:hAnsi="Cambria Math" w:cs="Cambria Math"/>
                        <w:sz w:val="22"/>
                        <w:szCs w:val="22"/>
                      </w:rPr>
                      <m:t>⋮</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k</m:t>
                        </m:r>
                      </m:sub>
                    </m:sSub>
                    <m:ctrlPr>
                      <w:rPr>
                        <w:rFonts w:ascii="Cambria Math" w:eastAsia="Cambria Math" w:hAnsi="Cambria Math" w:cs="Cambria Math"/>
                        <w:i/>
                        <w:sz w:val="22"/>
                        <w:szCs w:val="22"/>
                      </w:rPr>
                    </m:ctrlPr>
                  </m:e>
                  <m:e>
                    <m:r>
                      <w:rPr>
                        <w:rFonts w:ascii="Cambria Math" w:eastAsia="Cambria Math" w:hAnsi="Cambria Math" w:cs="Cambria Math"/>
                        <w:sz w:val="22"/>
                        <w:szCs w:val="22"/>
                      </w:rPr>
                      <m:t>⋮</m:t>
                    </m:r>
                    <m:ctrlPr>
                      <w:rPr>
                        <w:rFonts w:ascii="Cambria Math" w:eastAsia="Cambria Math" w:hAnsi="Cambria Math" w:cs="Cambria Math"/>
                        <w:i/>
                        <w:sz w:val="22"/>
                        <w:szCs w:val="22"/>
                      </w:rPr>
                    </m:ctrlPr>
                  </m:e>
                  <m:e>
                    <m:r>
                      <w:rPr>
                        <w:rFonts w:ascii="Cambria Math" w:eastAsia="Cambria Math" w:hAnsi="Cambria Math" w:cs="Cambria Math"/>
                        <w:sz w:val="22"/>
                        <w:szCs w:val="22"/>
                      </w:rPr>
                      <m:t>⋯</m:t>
                    </m:r>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2</m:t>
                        </m:r>
                      </m:sub>
                    </m:sSub>
                    <m:ctrlPr>
                      <w:rPr>
                        <w:rFonts w:ascii="Cambria Math" w:eastAsia="Cambria Math" w:hAnsi="Cambria Math" w:cs="Cambria Math"/>
                        <w:i/>
                        <w:sz w:val="22"/>
                        <w:szCs w:val="22"/>
                      </w:rPr>
                    </m:ctrlPr>
                  </m:e>
                </m:mr>
                <m:mr>
                  <m:e>
                    <m:r>
                      <w:rPr>
                        <w:rFonts w:ascii="Cambria Math" w:eastAsia="Cambria Math" w:hAnsi="Cambria Math" w:cs="Cambria Math"/>
                        <w:sz w:val="22"/>
                        <w:szCs w:val="22"/>
                      </w:rPr>
                      <m:t>⋮</m:t>
                    </m:r>
                    <m:ctrlPr>
                      <w:rPr>
                        <w:rFonts w:ascii="Cambria Math" w:eastAsia="Cambria Math" w:hAnsi="Cambria Math" w:cs="Cambria Math"/>
                        <w:i/>
                        <w:sz w:val="22"/>
                        <w:szCs w:val="22"/>
                      </w:rPr>
                    </m:ctrlPr>
                  </m:e>
                  <m:e>
                    <m:r>
                      <w:rPr>
                        <w:rFonts w:ascii="Cambria Math" w:eastAsia="Cambria Math" w:hAnsi="Cambria Math" w:cs="Cambria Math"/>
                        <w:sz w:val="22"/>
                        <w:szCs w:val="22"/>
                      </w:rPr>
                      <m:t>⋮</m:t>
                    </m:r>
                    <m:ctrlPr>
                      <w:rPr>
                        <w:rFonts w:ascii="Cambria Math" w:eastAsia="Cambria Math" w:hAnsi="Cambria Math" w:cs="Cambria Math"/>
                        <w:i/>
                        <w:sz w:val="22"/>
                        <w:szCs w:val="22"/>
                      </w:rPr>
                    </m:ctrlPr>
                  </m:e>
                  <m:e>
                    <m:r>
                      <w:rPr>
                        <w:rFonts w:ascii="Cambria Math" w:eastAsia="Cambria Math" w:hAnsi="Cambria Math" w:cs="Cambria Math"/>
                        <w:sz w:val="22"/>
                        <w:szCs w:val="22"/>
                      </w:rPr>
                      <m:t>⋮</m:t>
                    </m:r>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k</m:t>
                        </m:r>
                      </m:sub>
                    </m:sSub>
                    <m:ctrlPr>
                      <w:rPr>
                        <w:rFonts w:ascii="Cambria Math" w:eastAsia="Cambria Math" w:hAnsi="Cambria Math" w:cs="Cambria Math"/>
                        <w:i/>
                        <w:sz w:val="22"/>
                        <w:szCs w:val="22"/>
                      </w:rPr>
                    </m:ctrlPr>
                  </m:e>
                  <m:e>
                    <m:r>
                      <w:rPr>
                        <w:rFonts w:ascii="Cambria Math" w:eastAsia="Cambria Math" w:hAnsi="Cambria Math" w:cs="Cambria Math"/>
                        <w:sz w:val="22"/>
                        <w:szCs w:val="22"/>
                      </w:rPr>
                      <m:t>⋱</m:t>
                    </m:r>
                    <m:ctrlPr>
                      <w:rPr>
                        <w:rFonts w:ascii="Cambria Math" w:eastAsia="Cambria Math" w:hAnsi="Cambria Math" w:cs="Cambria Math"/>
                        <w:i/>
                        <w:sz w:val="22"/>
                        <w:szCs w:val="22"/>
                      </w:rPr>
                    </m:ctrlPr>
                  </m:e>
                  <m:e>
                    <m:r>
                      <w:rPr>
                        <w:rFonts w:ascii="Cambria Math" w:eastAsia="Cambria Math" w:hAnsi="Cambria Math" w:cs="Cambria Math"/>
                        <w:sz w:val="22"/>
                        <w:szCs w:val="22"/>
                      </w:rPr>
                      <m:t>⋮</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1</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m:t>
                    </m:r>
                  </m:e>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k</m:t>
                        </m:r>
                      </m:sub>
                    </m:sSub>
                  </m:e>
                </m:mr>
              </m:m>
            </m:e>
          </m:d>
        </m:oMath>
      </m:oMathPara>
    </w:p>
    <w:p w14:paraId="7FD666E2" w14:textId="77777777" w:rsidR="00D655CE" w:rsidRPr="00D655CE" w:rsidRDefault="00D655CE" w:rsidP="00C529A4">
      <w:pPr>
        <w:widowControl w:val="0"/>
        <w:tabs>
          <w:tab w:val="center" w:pos="5220"/>
        </w:tabs>
        <w:autoSpaceDE w:val="0"/>
        <w:autoSpaceDN w:val="0"/>
        <w:adjustRightInd w:val="0"/>
        <w:snapToGrid w:val="0"/>
        <w:rPr>
          <w:sz w:val="22"/>
          <w:szCs w:val="22"/>
        </w:rPr>
      </w:pPr>
    </w:p>
    <w:p w14:paraId="531F9754" w14:textId="54F5AFC1" w:rsidR="001A0C3A" w:rsidRDefault="00D655CE" w:rsidP="00C529A4">
      <w:pPr>
        <w:widowControl w:val="0"/>
        <w:tabs>
          <w:tab w:val="center" w:pos="5220"/>
        </w:tabs>
        <w:autoSpaceDE w:val="0"/>
        <w:autoSpaceDN w:val="0"/>
        <w:adjustRightInd w:val="0"/>
        <w:snapToGrid w:val="0"/>
        <w:rPr>
          <w:sz w:val="22"/>
          <w:szCs w:val="22"/>
        </w:rPr>
      </w:pPr>
      <w:r>
        <w:rPr>
          <w:sz w:val="22"/>
          <w:szCs w:val="22"/>
        </w:rPr>
        <w:lastRenderedPageBreak/>
        <w:t>For the calculation of each evoked HRFs (contralateral stimulation, volitional whisking) data was normalized so that the period of rest prior to the evoked behavior’s onset had a mean equal to zero. For sensory-evoked (contralateral whisker stimulation), neural activity within 1.5 seconds of the stimulus was used for calculating the HRF. For volitional whisking, 4 seconds of neural activity that began 1 second before whisking onset was used. HRFs were calculated from half the data corresponding to each behavior</w:t>
      </w:r>
      <w:r w:rsidR="001A0C3A">
        <w:rPr>
          <w:sz w:val="22"/>
          <w:szCs w:val="22"/>
        </w:rPr>
        <w:t xml:space="preserve"> and evaluated on the other half. HRFs for each behavioral dataset were separately calculated from the gamma-band power [30-100 Hz]</w:t>
      </w:r>
      <w:r>
        <w:rPr>
          <w:sz w:val="22"/>
          <w:szCs w:val="22"/>
        </w:rPr>
        <w:t xml:space="preserve"> </w:t>
      </w:r>
      <w:r w:rsidR="001A0C3A">
        <w:rPr>
          <w:sz w:val="22"/>
          <w:szCs w:val="22"/>
        </w:rPr>
        <w:t>and MUA power [300-3,000 Hz] neural bands.</w:t>
      </w:r>
      <w:r w:rsidR="008A665B">
        <w:rPr>
          <w:sz w:val="22"/>
          <w:szCs w:val="22"/>
        </w:rPr>
        <w:t xml:space="preserve"> </w:t>
      </w:r>
      <w:r w:rsidR="001A0C3A">
        <w:rPr>
          <w:sz w:val="22"/>
          <w:szCs w:val="22"/>
        </w:rPr>
        <w:t xml:space="preserve">Results were smoothed with a third-order, 11-point </w:t>
      </w:r>
      <w:proofErr w:type="spellStart"/>
      <w:r w:rsidR="001A0C3A">
        <w:rPr>
          <w:sz w:val="22"/>
          <w:szCs w:val="22"/>
        </w:rPr>
        <w:t>Savistsky-Golay</w:t>
      </w:r>
      <w:proofErr w:type="spellEnd"/>
      <w:r w:rsidR="001A0C3A">
        <w:rPr>
          <w:sz w:val="22"/>
          <w:szCs w:val="22"/>
        </w:rPr>
        <w:t xml:space="preserve"> filter (</w:t>
      </w:r>
      <w:proofErr w:type="spellStart"/>
      <w:r w:rsidR="001A0C3A">
        <w:rPr>
          <w:sz w:val="22"/>
          <w:szCs w:val="22"/>
        </w:rPr>
        <w:t>Matlab</w:t>
      </w:r>
      <w:proofErr w:type="spellEnd"/>
      <w:r w:rsidR="001A0C3A">
        <w:rPr>
          <w:sz w:val="22"/>
          <w:szCs w:val="22"/>
        </w:rPr>
        <w:t xml:space="preserve"> function(s): </w:t>
      </w:r>
      <w:proofErr w:type="spellStart"/>
      <w:r w:rsidR="001A0C3A">
        <w:rPr>
          <w:sz w:val="22"/>
          <w:szCs w:val="22"/>
        </w:rPr>
        <w:t>sgolayfilt</w:t>
      </w:r>
      <w:proofErr w:type="spellEnd"/>
      <w:r w:rsidR="001A0C3A">
        <w:rPr>
          <w:sz w:val="22"/>
          <w:szCs w:val="22"/>
        </w:rPr>
        <w:t>). This method makes no assumption to the shape of the HRF, nevertheless, a variation of the canonical gamma-distribution function shaped HRF was recovered for each behavior.</w:t>
      </w:r>
      <w:r w:rsidR="001A0C3A">
        <w:rPr>
          <w:sz w:val="22"/>
          <w:szCs w:val="22"/>
        </w:rPr>
        <w:fldChar w:fldCharType="begin" w:fldLock="1"/>
      </w:r>
      <w:r w:rsidR="001A0C3A">
        <w:rPr>
          <w:sz w:val="22"/>
          <w:szCs w:val="22"/>
        </w:rPr>
        <w:instrText>ADDIN CSL_CITATION {"citationItems":[{"id":"ITEM-1","itemData":{"DOI":"10.1016/j.neuroimage.2004.09.013","ISSN":"10538119","abstract":"Using computer simulations and high-resolution fMRI experiments in humans (n = 6) and rats (n = 8), we investigated to what extent BOLD fMRI temporal resolution is limited by dispersion in the venous vasculature. For this purpose, time-to-peak (TTP) and full-width at half-maximum (FWHM) of the BOLD impulse response (IR) function were determined. In fMRI experiments, a binary m-sequence probe method was used to obtain high-sensitivity model-free single-pixel estimates of IR. Simulations of postcapillary flow suggested that flow-related dispersion leads to a TTP and FWHM increase, which can amount to several seconds in larger pial veins. fMRI experiments showed substantial spatial variation in IR timing within human visual cortex, together with a correlation between TTP and FWHM. Averaged across the activated regions and across subjects, TTP and FWHM were 4.51 ± 0.52 and 4.04 ± 0.42 s, respectively. In regions of interest (ROI) weighted toward the larger venous structures, TTP and FWHM increased to 5.07 ± 0.64 and 4.32 ± 0.48 s, respectively. In rat somatosensory cortex, TTP and FWHM were substantially shorter than in humans (2.73 ± 0.60 and 2.28 ± 0.63 s, respectively). These results are consistent with a substantial macrovascular dispersive contribution to BOLD IR in humans, and furthermore suggest that neurovascular coupling is a relatively rapid process, with a resolution below 2.3 s FWHM.","author":[{"dropping-particle":"","family":"Zwart","given":"Jacco A.","non-dropping-particle":"De","parse-names":false,"suffix":""},{"dropping-particle":"","family":"Silva","given":"Afonso C.","non-dropping-particle":"","parse-names":false,"suffix":""},{"dropping-particle":"","family":"Gelderen","given":"Peter","non-dropping-particle":"Van","parse-names":false,"suffix":""},{"dropping-particle":"","family":"Kellman","given":"Peter","non-dropping-particle":"","parse-names":false,"suffix":""},{"dropping-particle":"","family":"Fukunaga","given":"Masaki","non-dropping-particle":"","parse-names":false,"suffix":""},{"dropping-particle":"","family":"Chu","given":"Renxin","non-dropping-particle":"","parse-names":false,"suffix":""},{"dropping-particle":"","family":"Koretsky","given":"Alan P.","non-dropping-particle":"","parse-names":false,"suffix":""},{"dropping-particle":"","family":"Frank","given":"Joseph A.","non-dropping-particle":"","parse-names":false,"suffix":""},{"dropping-particle":"","family":"Duyn","given":"Jeff H.","non-dropping-particle":"","parse-names":false,"suffix":""}],"container-title":"NeuroImage","id":"ITEM-1","issue":"3","issued":{"date-parts":[["2005"]]},"page":"667-677","title":"Temporal dynamics of the BOLD fMRI impulse response","type":"article-journal","volume":"24"},"uris":["http://www.mendeley.com/documents/?uuid=6db68971-832b-4ecb-b446-41d390483d77"]}],"mendeley":{"formattedCitation":"&lt;sup&gt;15&lt;/sup&gt;","plainTextFormattedCitation":"15"},"properties":{"noteIndex":0},"schema":"https://github.com/citation-style-language/schema/raw/master/csl-citation.json"}</w:instrText>
      </w:r>
      <w:r w:rsidR="001A0C3A">
        <w:rPr>
          <w:sz w:val="22"/>
          <w:szCs w:val="22"/>
        </w:rPr>
        <w:fldChar w:fldCharType="separate"/>
      </w:r>
      <w:r w:rsidR="001A0C3A" w:rsidRPr="001A0C3A">
        <w:rPr>
          <w:noProof/>
          <w:sz w:val="22"/>
          <w:szCs w:val="22"/>
          <w:vertAlign w:val="superscript"/>
        </w:rPr>
        <w:t>15</w:t>
      </w:r>
      <w:r w:rsidR="001A0C3A">
        <w:rPr>
          <w:sz w:val="22"/>
          <w:szCs w:val="22"/>
        </w:rPr>
        <w:fldChar w:fldCharType="end"/>
      </w:r>
    </w:p>
    <w:p w14:paraId="6258EF46" w14:textId="56262222" w:rsidR="001A0C3A" w:rsidRDefault="001A0C3A" w:rsidP="00C529A4">
      <w:pPr>
        <w:widowControl w:val="0"/>
        <w:tabs>
          <w:tab w:val="center" w:pos="5220"/>
        </w:tabs>
        <w:autoSpaceDE w:val="0"/>
        <w:autoSpaceDN w:val="0"/>
        <w:adjustRightInd w:val="0"/>
        <w:snapToGrid w:val="0"/>
        <w:rPr>
          <w:sz w:val="22"/>
          <w:szCs w:val="22"/>
        </w:rPr>
      </w:pPr>
    </w:p>
    <w:p w14:paraId="0FF867EB" w14:textId="1AF41D8B" w:rsidR="001A0C3A" w:rsidRPr="00C91E76" w:rsidRDefault="001A0C3A" w:rsidP="00C529A4">
      <w:pPr>
        <w:widowControl w:val="0"/>
        <w:tabs>
          <w:tab w:val="center" w:pos="5220"/>
        </w:tabs>
        <w:autoSpaceDE w:val="0"/>
        <w:autoSpaceDN w:val="0"/>
        <w:adjustRightInd w:val="0"/>
        <w:snapToGrid w:val="0"/>
        <w:rPr>
          <w:b/>
          <w:bCs/>
          <w:sz w:val="22"/>
          <w:szCs w:val="22"/>
        </w:rPr>
      </w:pPr>
      <w:r>
        <w:rPr>
          <w:i/>
          <w:iCs/>
          <w:sz w:val="22"/>
          <w:szCs w:val="22"/>
        </w:rPr>
        <w:t>Comparison of HRF parameters for different behaviors.</w:t>
      </w:r>
      <w:r>
        <w:rPr>
          <w:sz w:val="22"/>
          <w:szCs w:val="22"/>
        </w:rPr>
        <w:t xml:space="preserve"> </w:t>
      </w:r>
      <w:r w:rsidR="00E97022">
        <w:rPr>
          <w:b/>
          <w:bCs/>
          <w:sz w:val="22"/>
          <w:szCs w:val="22"/>
        </w:rPr>
        <w:t>TBD</w:t>
      </w:r>
      <w:r>
        <w:rPr>
          <w:b/>
          <w:bCs/>
          <w:sz w:val="22"/>
          <w:szCs w:val="22"/>
        </w:rPr>
        <w:t xml:space="preserve">, but would largely use the parameters as Aaron as well as describe why longer kernels are used for sleep as well as possibly double gamma for each behavior. </w:t>
      </w:r>
      <w:r>
        <w:rPr>
          <w:sz w:val="22"/>
          <w:szCs w:val="22"/>
        </w:rPr>
        <w:t xml:space="preserve">Kernel length, time to peak, </w:t>
      </w:r>
      <w:r w:rsidR="00C91E76">
        <w:rPr>
          <w:sz w:val="22"/>
          <w:szCs w:val="22"/>
        </w:rPr>
        <w:t xml:space="preserve">and </w:t>
      </w:r>
      <w:proofErr w:type="gramStart"/>
      <w:r w:rsidR="00C91E76">
        <w:rPr>
          <w:sz w:val="22"/>
          <w:szCs w:val="22"/>
        </w:rPr>
        <w:t>full-width</w:t>
      </w:r>
      <w:proofErr w:type="gramEnd"/>
      <w:r w:rsidR="00C91E76">
        <w:rPr>
          <w:sz w:val="22"/>
          <w:szCs w:val="22"/>
        </w:rPr>
        <w:t xml:space="preserve"> at half-maximum were the parameters used to compare the HRF characteristics between different behaviors. </w:t>
      </w:r>
      <w:r w:rsidR="00C91E76">
        <w:rPr>
          <w:b/>
          <w:bCs/>
          <w:sz w:val="22"/>
          <w:szCs w:val="22"/>
        </w:rPr>
        <w:t xml:space="preserve">From Aaron’s paper: </w:t>
      </w:r>
      <w:r w:rsidR="00C91E76">
        <w:rPr>
          <w:sz w:val="22"/>
          <w:szCs w:val="22"/>
        </w:rPr>
        <w:t>“</w:t>
      </w:r>
      <w:r w:rsidR="00C91E76" w:rsidRPr="00C91E76">
        <w:rPr>
          <w:rFonts w:ascii="Calibri" w:hAnsi="Calibri" w:cs="Calibri"/>
          <w:sz w:val="22"/>
          <w:szCs w:val="22"/>
        </w:rPr>
        <w:t>﻿</w:t>
      </w:r>
      <w:r w:rsidR="00C91E76" w:rsidRPr="00C91E76">
        <w:rPr>
          <w:sz w:val="22"/>
          <w:szCs w:val="22"/>
        </w:rPr>
        <w:t>Population means (two-way ANOVA) or medians (Friedman test) were compared to determine the significance of any differences observed in the behavior- specific HRF attributes. Bonferroni corrections were applied to correct P values for multiple comparisons in post hoc tests.</w:t>
      </w:r>
      <w:r w:rsidR="00C91E76">
        <w:rPr>
          <w:sz w:val="22"/>
          <w:szCs w:val="22"/>
        </w:rPr>
        <w:t xml:space="preserve">” </w:t>
      </w:r>
      <w:r w:rsidR="00C91E76" w:rsidRPr="00C91E76">
        <w:rPr>
          <w:sz w:val="22"/>
          <w:szCs w:val="22"/>
        </w:rPr>
        <w:t xml:space="preserve"> </w:t>
      </w:r>
      <w:r w:rsidR="00C91E76">
        <w:rPr>
          <w:b/>
          <w:bCs/>
          <w:sz w:val="22"/>
          <w:szCs w:val="22"/>
        </w:rPr>
        <w:t xml:space="preserve">I can do this once the HRF parameters are finalized </w:t>
      </w:r>
      <w:r w:rsidR="00C91E76">
        <w:rPr>
          <w:sz w:val="22"/>
          <w:szCs w:val="22"/>
        </w:rPr>
        <w:t>“</w:t>
      </w:r>
      <w:r w:rsidR="00C91E76" w:rsidRPr="00C91E76">
        <w:rPr>
          <w:sz w:val="22"/>
          <w:szCs w:val="22"/>
        </w:rPr>
        <w:t>The dependence of HRF attributes on cortical depth was also examined. HRF attributes across all behaviors were separated by cortical electrode depth and compared nonparametrically using a Mann–Whitney U-test.</w:t>
      </w:r>
      <w:r w:rsidR="00C91E76">
        <w:rPr>
          <w:sz w:val="22"/>
          <w:szCs w:val="22"/>
        </w:rPr>
        <w:t xml:space="preserve">” </w:t>
      </w:r>
      <w:r w:rsidR="00C91E76">
        <w:rPr>
          <w:b/>
          <w:bCs/>
          <w:sz w:val="22"/>
          <w:szCs w:val="22"/>
        </w:rPr>
        <w:t>This I cannot easily do with my coronal sectioned histology</w:t>
      </w:r>
    </w:p>
    <w:p w14:paraId="11222EE1" w14:textId="3673E66C" w:rsidR="001A0C3A" w:rsidRDefault="001A0C3A" w:rsidP="00C529A4">
      <w:pPr>
        <w:widowControl w:val="0"/>
        <w:tabs>
          <w:tab w:val="center" w:pos="5220"/>
        </w:tabs>
        <w:autoSpaceDE w:val="0"/>
        <w:autoSpaceDN w:val="0"/>
        <w:adjustRightInd w:val="0"/>
        <w:snapToGrid w:val="0"/>
        <w:rPr>
          <w:b/>
          <w:bCs/>
          <w:sz w:val="22"/>
          <w:szCs w:val="22"/>
        </w:rPr>
      </w:pPr>
    </w:p>
    <w:p w14:paraId="175B7DC0" w14:textId="33016A49" w:rsidR="00C91E76" w:rsidRDefault="00C91E76" w:rsidP="00C529A4">
      <w:pPr>
        <w:widowControl w:val="0"/>
        <w:tabs>
          <w:tab w:val="center" w:pos="5220"/>
        </w:tabs>
        <w:autoSpaceDE w:val="0"/>
        <w:autoSpaceDN w:val="0"/>
        <w:adjustRightInd w:val="0"/>
        <w:snapToGrid w:val="0"/>
        <w:rPr>
          <w:sz w:val="22"/>
          <w:szCs w:val="22"/>
        </w:rPr>
      </w:pPr>
      <w:r>
        <w:rPr>
          <w:i/>
          <w:iCs/>
          <w:sz w:val="22"/>
          <w:szCs w:val="22"/>
        </w:rPr>
        <w:t xml:space="preserve">Quantifying the variance in the </w:t>
      </w:r>
      <w:proofErr w:type="spellStart"/>
      <w:r>
        <w:rPr>
          <w:i/>
          <w:iCs/>
          <w:sz w:val="22"/>
          <w:szCs w:val="22"/>
        </w:rPr>
        <w:t>HbT</w:t>
      </w:r>
      <w:proofErr w:type="spellEnd"/>
      <w:r>
        <w:rPr>
          <w:i/>
          <w:iCs/>
          <w:sz w:val="22"/>
          <w:szCs w:val="22"/>
        </w:rPr>
        <w:t xml:space="preserve"> predictions by the HRF. </w:t>
      </w:r>
      <w:r>
        <w:rPr>
          <w:b/>
          <w:bCs/>
          <w:sz w:val="22"/>
          <w:szCs w:val="22"/>
        </w:rPr>
        <w:t xml:space="preserve">Aaron states </w:t>
      </w:r>
      <w:r w:rsidRPr="00C91E76">
        <w:rPr>
          <w:sz w:val="22"/>
          <w:szCs w:val="22"/>
        </w:rPr>
        <w:t>“</w:t>
      </w:r>
      <w:r w:rsidRPr="00C91E76">
        <w:rPr>
          <w:rFonts w:ascii="Calibri" w:hAnsi="Calibri" w:cs="Calibri"/>
          <w:sz w:val="22"/>
          <w:szCs w:val="22"/>
        </w:rPr>
        <w:t>﻿</w:t>
      </w:r>
      <w:r w:rsidRPr="00C91E76">
        <w:rPr>
          <w:sz w:val="22"/>
          <w:szCs w:val="22"/>
        </w:rPr>
        <w:t>HRFs for each behavior were fit with a gamma-distribution function to calculate the correspondence between predicted and actual CBV.”</w:t>
      </w:r>
      <w:r>
        <w:rPr>
          <w:sz w:val="22"/>
          <w:szCs w:val="22"/>
        </w:rPr>
        <w:t xml:space="preserve"> </w:t>
      </w:r>
      <w:r>
        <w:rPr>
          <w:b/>
          <w:bCs/>
          <w:sz w:val="22"/>
          <w:szCs w:val="22"/>
        </w:rPr>
        <w:t xml:space="preserve">This seems to imply he used the characteristics of the impulse function to fit the gamma function, but I don’t believe that’s the case. He used the </w:t>
      </w:r>
      <w:proofErr w:type="gramStart"/>
      <w:r>
        <w:rPr>
          <w:b/>
          <w:bCs/>
          <w:sz w:val="22"/>
          <w:szCs w:val="22"/>
        </w:rPr>
        <w:t>same-half</w:t>
      </w:r>
      <w:proofErr w:type="gramEnd"/>
      <w:r>
        <w:rPr>
          <w:b/>
          <w:bCs/>
          <w:sz w:val="22"/>
          <w:szCs w:val="22"/>
        </w:rPr>
        <w:t xml:space="preserve"> of the processed data and </w:t>
      </w:r>
      <w:proofErr w:type="spellStart"/>
      <w:r>
        <w:rPr>
          <w:b/>
          <w:bCs/>
          <w:sz w:val="22"/>
          <w:szCs w:val="22"/>
        </w:rPr>
        <w:t>fminsearch</w:t>
      </w:r>
      <w:proofErr w:type="spellEnd"/>
      <w:r>
        <w:rPr>
          <w:b/>
          <w:bCs/>
          <w:sz w:val="22"/>
          <w:szCs w:val="22"/>
        </w:rPr>
        <w:t xml:space="preserve"> to minimize the R2 of the gamma function convolution based on the 3 initial parameters. As far as I can tell, there’s no values or parameters from the impulse function used in the </w:t>
      </w:r>
      <w:proofErr w:type="spellStart"/>
      <w:r>
        <w:rPr>
          <w:b/>
          <w:bCs/>
          <w:sz w:val="22"/>
          <w:szCs w:val="22"/>
        </w:rPr>
        <w:t>fminsearch</w:t>
      </w:r>
      <w:proofErr w:type="spellEnd"/>
      <w:r>
        <w:rPr>
          <w:b/>
          <w:bCs/>
          <w:sz w:val="22"/>
          <w:szCs w:val="22"/>
        </w:rPr>
        <w:t xml:space="preserve">. </w:t>
      </w:r>
      <w:r>
        <w:rPr>
          <w:sz w:val="22"/>
          <w:szCs w:val="22"/>
        </w:rPr>
        <w:t xml:space="preserve">Once established that the impulse </w:t>
      </w:r>
      <w:r w:rsidR="005A3851">
        <w:rPr>
          <w:sz w:val="22"/>
          <w:szCs w:val="22"/>
        </w:rPr>
        <w:t>HRF</w:t>
      </w:r>
      <w:r>
        <w:rPr>
          <w:sz w:val="22"/>
          <w:szCs w:val="22"/>
        </w:rPr>
        <w:t xml:space="preserve"> is</w:t>
      </w:r>
      <w:r w:rsidR="005A3851">
        <w:rPr>
          <w:sz w:val="22"/>
          <w:szCs w:val="22"/>
        </w:rPr>
        <w:t xml:space="preserve"> a variation of the canonical gamma-distribution function</w:t>
      </w:r>
      <w:r w:rsidR="005A3851">
        <w:rPr>
          <w:b/>
          <w:bCs/>
          <w:sz w:val="22"/>
          <w:szCs w:val="22"/>
        </w:rPr>
        <w:t xml:space="preserve">, </w:t>
      </w:r>
      <w:r w:rsidR="005A3851">
        <w:rPr>
          <w:sz w:val="22"/>
          <w:szCs w:val="22"/>
        </w:rPr>
        <w:t>the parameters of the gamma-distribution function were optimized to find the minimum prediction error (</w:t>
      </w:r>
      <w:proofErr w:type="spellStart"/>
      <w:r w:rsidR="005A3851">
        <w:rPr>
          <w:sz w:val="22"/>
          <w:szCs w:val="22"/>
        </w:rPr>
        <w:t>Matlab</w:t>
      </w:r>
      <w:proofErr w:type="spellEnd"/>
      <w:r w:rsidR="005A3851">
        <w:rPr>
          <w:sz w:val="22"/>
          <w:szCs w:val="22"/>
        </w:rPr>
        <w:t xml:space="preserve"> function(s): </w:t>
      </w:r>
      <w:proofErr w:type="spellStart"/>
      <w:r w:rsidR="005A3851">
        <w:rPr>
          <w:sz w:val="22"/>
          <w:szCs w:val="22"/>
        </w:rPr>
        <w:t>fminsearch</w:t>
      </w:r>
      <w:proofErr w:type="spellEnd"/>
      <w:r w:rsidR="005A3851">
        <w:rPr>
          <w:sz w:val="22"/>
          <w:szCs w:val="22"/>
        </w:rPr>
        <w:t xml:space="preserve">) after the convolution of the gamma HRF and neural activity. This was done by comparing the </w:t>
      </w:r>
      <w:r w:rsidR="002B34A5">
        <w:rPr>
          <w:sz w:val="22"/>
          <w:szCs w:val="22"/>
        </w:rPr>
        <w:t xml:space="preserve">coefficient of determination </w:t>
      </w:r>
      <m:oMath>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2</m:t>
            </m:r>
          </m:sup>
        </m:sSup>
        <m:r>
          <w:rPr>
            <w:rFonts w:ascii="Cambria Math" w:hAnsi="Cambria Math"/>
            <w:sz w:val="22"/>
            <w:szCs w:val="22"/>
          </w:rPr>
          <m:t>)</m:t>
        </m:r>
      </m:oMath>
      <w:r w:rsidR="002B34A5">
        <w:rPr>
          <w:sz w:val="22"/>
          <w:szCs w:val="22"/>
        </w:rPr>
        <w:t xml:space="preserve"> </w:t>
      </w:r>
      <w:r w:rsidR="005A3851">
        <w:rPr>
          <w:sz w:val="22"/>
          <w:szCs w:val="22"/>
        </w:rPr>
        <w:t xml:space="preserve">of the </w:t>
      </w:r>
      <w:r w:rsidR="002B34A5">
        <w:rPr>
          <w:sz w:val="22"/>
          <w:szCs w:val="22"/>
        </w:rPr>
        <w:t>actual</w:t>
      </w:r>
      <w:r w:rsidR="005A3851">
        <w:rPr>
          <w:sz w:val="22"/>
          <w:szCs w:val="22"/>
        </w:rPr>
        <w:t xml:space="preserve"> vs. predict</w:t>
      </w:r>
      <w:r w:rsidR="002B34A5">
        <w:rPr>
          <w:sz w:val="22"/>
          <w:szCs w:val="22"/>
        </w:rPr>
        <w:t>ed</w:t>
      </w:r>
      <w:r w:rsidR="005A3851">
        <w:rPr>
          <w:sz w:val="22"/>
          <w:szCs w:val="22"/>
        </w:rPr>
        <w:t xml:space="preserve"> </w:t>
      </w:r>
      <w:r w:rsidR="002B34A5">
        <w:rPr>
          <w:sz w:val="22"/>
          <w:szCs w:val="22"/>
        </w:rPr>
        <w:t>change in total hemoglobin</w:t>
      </w:r>
      <w:r w:rsidR="005A3851">
        <w:rPr>
          <w:sz w:val="22"/>
          <w:szCs w:val="22"/>
        </w:rPr>
        <w:t xml:space="preserve"> of each gamma HRF iteration and</w:t>
      </w:r>
      <w:r w:rsidR="002B34A5">
        <w:rPr>
          <w:sz w:val="22"/>
          <w:szCs w:val="22"/>
        </w:rPr>
        <w:t xml:space="preserve"> then</w:t>
      </w:r>
      <w:r w:rsidR="005A3851">
        <w:rPr>
          <w:sz w:val="22"/>
          <w:szCs w:val="22"/>
        </w:rPr>
        <w:t xml:space="preserve"> adjusting the </w:t>
      </w:r>
      <w:r w:rsidR="002B34A5">
        <w:rPr>
          <w:sz w:val="22"/>
          <w:szCs w:val="22"/>
        </w:rPr>
        <w:t xml:space="preserve">function </w:t>
      </w:r>
      <w:r w:rsidR="005A3851">
        <w:rPr>
          <w:sz w:val="22"/>
          <w:szCs w:val="22"/>
        </w:rPr>
        <w:t>parameters</w:t>
      </w:r>
      <w:r w:rsidR="002B34A5">
        <w:rPr>
          <w:sz w:val="22"/>
          <w:szCs w:val="22"/>
        </w:rPr>
        <w:t xml:space="preserve"> to find the local minima</w:t>
      </w:r>
      <w:r w:rsidR="005A3851">
        <w:rPr>
          <w:sz w:val="22"/>
          <w:szCs w:val="22"/>
        </w:rPr>
        <w:t xml:space="preserve">. </w:t>
      </w:r>
      <w:r w:rsidR="005A3851">
        <w:rPr>
          <w:b/>
          <w:bCs/>
          <w:sz w:val="22"/>
          <w:szCs w:val="22"/>
        </w:rPr>
        <w:t xml:space="preserve">Would it be a good idea to put the actual gamma-distribution function equation here with alpha, beta, amplitude parameters? This is something Aaron didn’t have. </w:t>
      </w:r>
      <w:r w:rsidR="005A3851">
        <w:rPr>
          <w:sz w:val="22"/>
          <w:szCs w:val="22"/>
        </w:rPr>
        <w:t>Once the error was minimized to find the optimal gamma-distribution function parameters, the gamma HRF was convolved with the neural power to predict the ongoing changes in total hemoglobin:</w:t>
      </w:r>
    </w:p>
    <w:p w14:paraId="2D720616" w14:textId="5F0F094E" w:rsidR="005A3851" w:rsidRDefault="005A3851" w:rsidP="00C529A4">
      <w:pPr>
        <w:widowControl w:val="0"/>
        <w:tabs>
          <w:tab w:val="center" w:pos="5220"/>
        </w:tabs>
        <w:autoSpaceDE w:val="0"/>
        <w:autoSpaceDN w:val="0"/>
        <w:adjustRightInd w:val="0"/>
        <w:snapToGrid w:val="0"/>
        <w:rPr>
          <w:sz w:val="22"/>
          <w:szCs w:val="22"/>
        </w:rPr>
      </w:pPr>
    </w:p>
    <w:p w14:paraId="5EE4D1CC" w14:textId="3B3657E1" w:rsidR="005A3851" w:rsidRPr="005A3851" w:rsidRDefault="005A3851" w:rsidP="00C529A4">
      <w:pPr>
        <w:widowControl w:val="0"/>
        <w:tabs>
          <w:tab w:val="center" w:pos="5220"/>
        </w:tabs>
        <w:autoSpaceDE w:val="0"/>
        <w:autoSpaceDN w:val="0"/>
        <w:adjustRightInd w:val="0"/>
        <w:snapToGrid w:val="0"/>
        <w:rPr>
          <w:sz w:val="22"/>
          <w:szCs w:val="22"/>
        </w:rPr>
      </w:pPr>
      <m:oMathPara>
        <m:oMath>
          <m:r>
            <w:rPr>
              <w:rFonts w:ascii="Cambria Math" w:hAnsi="Cambria Math"/>
              <w:sz w:val="22"/>
              <w:szCs w:val="22"/>
            </w:rPr>
            <m:t xml:space="preserve">v=n⨂h+ </m:t>
          </m:r>
          <m:r>
            <m:rPr>
              <m:scr m:val="script"/>
            </m:rPr>
            <w:rPr>
              <w:rFonts w:ascii="Cambria Math" w:hAnsi="Cambria Math"/>
              <w:sz w:val="22"/>
              <w:szCs w:val="22"/>
            </w:rPr>
            <m:t>E</m:t>
          </m:r>
        </m:oMath>
      </m:oMathPara>
    </w:p>
    <w:p w14:paraId="2ED627EF" w14:textId="77777777" w:rsidR="005A3851" w:rsidRPr="005A3851" w:rsidRDefault="005A3851" w:rsidP="00C529A4">
      <w:pPr>
        <w:widowControl w:val="0"/>
        <w:tabs>
          <w:tab w:val="center" w:pos="5220"/>
        </w:tabs>
        <w:autoSpaceDE w:val="0"/>
        <w:autoSpaceDN w:val="0"/>
        <w:adjustRightInd w:val="0"/>
        <w:snapToGrid w:val="0"/>
        <w:rPr>
          <w:sz w:val="22"/>
          <w:szCs w:val="22"/>
        </w:rPr>
      </w:pPr>
    </w:p>
    <w:p w14:paraId="395A239E" w14:textId="5C8EF3BC" w:rsidR="005A3851" w:rsidRDefault="005A3851" w:rsidP="00C529A4">
      <w:pPr>
        <w:widowControl w:val="0"/>
        <w:tabs>
          <w:tab w:val="center" w:pos="5220"/>
        </w:tabs>
        <w:autoSpaceDE w:val="0"/>
        <w:autoSpaceDN w:val="0"/>
        <w:adjustRightInd w:val="0"/>
        <w:snapToGrid w:val="0"/>
        <w:rPr>
          <w:sz w:val="22"/>
          <w:szCs w:val="22"/>
        </w:rPr>
      </w:pPr>
      <w:r>
        <w:rPr>
          <w:sz w:val="22"/>
          <w:szCs w:val="22"/>
        </w:rPr>
        <w:t xml:space="preserve">where </w:t>
      </w:r>
      <m:oMath>
        <m:r>
          <w:rPr>
            <w:rFonts w:ascii="Cambria Math" w:hAnsi="Cambria Math"/>
            <w:sz w:val="22"/>
            <w:szCs w:val="22"/>
          </w:rPr>
          <m:t>v</m:t>
        </m:r>
      </m:oMath>
      <w:r>
        <w:rPr>
          <w:sz w:val="22"/>
          <w:szCs w:val="22"/>
        </w:rPr>
        <w:t xml:space="preserve"> </w:t>
      </w:r>
      <w:r w:rsidR="002B34A5">
        <w:rPr>
          <w:sz w:val="22"/>
          <w:szCs w:val="22"/>
        </w:rPr>
        <w:t>was</w:t>
      </w:r>
      <w:r>
        <w:rPr>
          <w:sz w:val="22"/>
          <w:szCs w:val="22"/>
        </w:rPr>
        <w:t xml:space="preserve"> the predicted changes in total hemoglobin</w:t>
      </w:r>
      <w:r w:rsidR="002B34A5">
        <w:rPr>
          <w:sz w:val="22"/>
          <w:szCs w:val="22"/>
        </w:rPr>
        <w:t xml:space="preserve">, </w:t>
      </w:r>
      <m:oMath>
        <m:r>
          <w:rPr>
            <w:rFonts w:ascii="Cambria Math" w:hAnsi="Cambria Math"/>
            <w:sz w:val="22"/>
            <w:szCs w:val="22"/>
          </w:rPr>
          <m:t>n</m:t>
        </m:r>
      </m:oMath>
      <w:r w:rsidR="002B34A5">
        <w:rPr>
          <w:sz w:val="22"/>
          <w:szCs w:val="22"/>
        </w:rPr>
        <w:t xml:space="preserve"> was the normalized neural activity (gamma or MUA), </w:t>
      </w:r>
      <m:oMath>
        <m:r>
          <w:rPr>
            <w:rFonts w:ascii="Cambria Math" w:hAnsi="Cambria Math"/>
            <w:sz w:val="22"/>
            <w:szCs w:val="22"/>
          </w:rPr>
          <m:t>h</m:t>
        </m:r>
      </m:oMath>
      <w:r w:rsidR="002B34A5">
        <w:rPr>
          <w:sz w:val="22"/>
          <w:szCs w:val="22"/>
        </w:rPr>
        <w:t xml:space="preserve"> was the corresponding gamma HRF, </w:t>
      </w:r>
      <m:oMath>
        <m:r>
          <m:rPr>
            <m:scr m:val="script"/>
          </m:rPr>
          <w:rPr>
            <w:rFonts w:ascii="Cambria Math" w:hAnsi="Cambria Math"/>
            <w:sz w:val="22"/>
            <w:szCs w:val="22"/>
          </w:rPr>
          <m:t>E</m:t>
        </m:r>
      </m:oMath>
      <w:r w:rsidR="002B34A5">
        <w:rPr>
          <w:sz w:val="22"/>
          <w:szCs w:val="22"/>
        </w:rPr>
        <w:t xml:space="preserve">  was the error, and </w:t>
      </w:r>
      <m:oMath>
        <m:r>
          <w:rPr>
            <w:rFonts w:ascii="Cambria Math" w:hAnsi="Cambria Math"/>
            <w:sz w:val="22"/>
            <w:szCs w:val="22"/>
          </w:rPr>
          <m:t>⨂</m:t>
        </m:r>
      </m:oMath>
      <w:r w:rsidR="002B34A5">
        <w:rPr>
          <w:sz w:val="22"/>
          <w:szCs w:val="22"/>
        </w:rPr>
        <w:t xml:space="preserve"> denotes convolution. Data from all imaging days was separated into even and odd events, where half the data was used to calculate the HRF and the other half was convolved with the HRF to evaluate its accuracy in predicting ongoing changes in total hemoglobin. After convolution, </w:t>
      </w:r>
      <w:r w:rsidR="002B34A5">
        <w:rPr>
          <w:b/>
          <w:bCs/>
          <w:sz w:val="22"/>
          <w:szCs w:val="22"/>
        </w:rPr>
        <w:t>need to add further details of non-linearity correction once complete.</w:t>
      </w:r>
      <w:r w:rsidR="002B34A5">
        <w:rPr>
          <w:sz w:val="22"/>
          <w:szCs w:val="22"/>
        </w:rPr>
        <w:t xml:space="preserve"> The accuracy of the predictions </w:t>
      </w:r>
      <w:proofErr w:type="gramStart"/>
      <w:r w:rsidR="002B34A5">
        <w:rPr>
          <w:sz w:val="22"/>
          <w:szCs w:val="22"/>
        </w:rPr>
        <w:t>were</w:t>
      </w:r>
      <w:proofErr w:type="gramEnd"/>
      <w:r w:rsidR="002B34A5">
        <w:rPr>
          <w:sz w:val="22"/>
          <w:szCs w:val="22"/>
        </w:rPr>
        <w:t xml:space="preserve"> quantified by calculating the coefficient of determination </w:t>
      </w:r>
      <m:oMath>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2</m:t>
            </m:r>
          </m:sup>
        </m:sSup>
        <m:r>
          <w:rPr>
            <w:rFonts w:ascii="Cambria Math" w:hAnsi="Cambria Math"/>
            <w:sz w:val="22"/>
            <w:szCs w:val="22"/>
          </w:rPr>
          <m:t>)</m:t>
        </m:r>
      </m:oMath>
      <w:r w:rsidR="002B34A5">
        <w:rPr>
          <w:sz w:val="22"/>
          <w:szCs w:val="22"/>
        </w:rPr>
        <w:t xml:space="preserve"> between the actual and predicted changes in total hemoglobin:</w:t>
      </w:r>
    </w:p>
    <w:p w14:paraId="553FEBA1" w14:textId="30E585A8" w:rsidR="002B34A5" w:rsidRDefault="002B34A5" w:rsidP="00C529A4">
      <w:pPr>
        <w:widowControl w:val="0"/>
        <w:tabs>
          <w:tab w:val="center" w:pos="5220"/>
        </w:tabs>
        <w:autoSpaceDE w:val="0"/>
        <w:autoSpaceDN w:val="0"/>
        <w:adjustRightInd w:val="0"/>
        <w:snapToGrid w:val="0"/>
        <w:rPr>
          <w:sz w:val="22"/>
          <w:szCs w:val="22"/>
        </w:rPr>
      </w:pPr>
    </w:p>
    <w:p w14:paraId="704559E4" w14:textId="5801E68D" w:rsidR="002B34A5" w:rsidRPr="005A3851" w:rsidRDefault="002B34A5" w:rsidP="00C529A4">
      <w:pPr>
        <w:widowControl w:val="0"/>
        <w:tabs>
          <w:tab w:val="center" w:pos="5220"/>
        </w:tabs>
        <w:autoSpaceDE w:val="0"/>
        <w:autoSpaceDN w:val="0"/>
        <w:adjustRightInd w:val="0"/>
        <w:snapToGrid w:val="0"/>
        <w:rPr>
          <w:sz w:val="22"/>
          <w:szCs w:val="22"/>
        </w:rPr>
      </w:pPr>
      <m:oMathPara>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2</m:t>
              </m:r>
            </m:sup>
          </m:sSup>
          <m:r>
            <w:rPr>
              <w:rFonts w:ascii="Cambria Math" w:hAnsi="Cambria Math"/>
              <w:sz w:val="22"/>
              <w:szCs w:val="22"/>
            </w:rPr>
            <m:t>=1-</m:t>
          </m:r>
          <m:f>
            <m:fPr>
              <m:ctrlPr>
                <w:rPr>
                  <w:rFonts w:ascii="Cambria Math" w:hAnsi="Cambria Math"/>
                  <w:i/>
                  <w:sz w:val="22"/>
                  <w:szCs w:val="22"/>
                </w:rPr>
              </m:ctrlPr>
            </m:fPr>
            <m:num>
              <m:nary>
                <m:naryPr>
                  <m:chr m:val="∑"/>
                  <m:limLoc m:val="undOvr"/>
                  <m:subHide m:val="1"/>
                  <m:supHide m:val="1"/>
                  <m:ctrlPr>
                    <w:rPr>
                      <w:rFonts w:ascii="Cambria Math" w:hAnsi="Cambria Math"/>
                      <w:i/>
                      <w:sz w:val="22"/>
                      <w:szCs w:val="22"/>
                    </w:rPr>
                  </m:ctrlPr>
                </m:naryPr>
                <m:sub/>
                <m:sup/>
                <m:e>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actual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predicted</m:t>
                              </m:r>
                            </m:sub>
                          </m:sSub>
                        </m:e>
                      </m:d>
                    </m:e>
                    <m:sup>
                      <m:r>
                        <w:rPr>
                          <w:rFonts w:ascii="Cambria Math" w:hAnsi="Cambria Math"/>
                          <w:sz w:val="22"/>
                          <w:szCs w:val="22"/>
                        </w:rPr>
                        <m:t>2</m:t>
                      </m:r>
                    </m:sup>
                  </m:sSup>
                </m:e>
              </m:nary>
            </m:num>
            <m:den>
              <m:nary>
                <m:naryPr>
                  <m:chr m:val="∑"/>
                  <m:limLoc m:val="undOvr"/>
                  <m:subHide m:val="1"/>
                  <m:supHide m:val="1"/>
                  <m:ctrlPr>
                    <w:rPr>
                      <w:rFonts w:ascii="Cambria Math" w:hAnsi="Cambria Math"/>
                      <w:i/>
                      <w:sz w:val="22"/>
                      <w:szCs w:val="22"/>
                    </w:rPr>
                  </m:ctrlPr>
                </m:naryPr>
                <m:sub/>
                <m:sup/>
                <m:e>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actual</m:t>
                              </m:r>
                            </m:sub>
                          </m:sSub>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v</m:t>
                              </m:r>
                            </m:e>
                          </m:acc>
                        </m:e>
                      </m:d>
                    </m:e>
                    <m:sup>
                      <m:r>
                        <w:rPr>
                          <w:rFonts w:ascii="Cambria Math" w:hAnsi="Cambria Math"/>
                          <w:sz w:val="22"/>
                          <w:szCs w:val="22"/>
                        </w:rPr>
                        <m:t>2</m:t>
                      </m:r>
                    </m:sup>
                  </m:sSup>
                </m:e>
              </m:nary>
            </m:den>
          </m:f>
        </m:oMath>
      </m:oMathPara>
    </w:p>
    <w:p w14:paraId="67CD6417" w14:textId="51A210E5" w:rsidR="00C91E76" w:rsidRDefault="00C91E76" w:rsidP="00C529A4">
      <w:pPr>
        <w:widowControl w:val="0"/>
        <w:tabs>
          <w:tab w:val="center" w:pos="5220"/>
        </w:tabs>
        <w:autoSpaceDE w:val="0"/>
        <w:autoSpaceDN w:val="0"/>
        <w:adjustRightInd w:val="0"/>
        <w:snapToGrid w:val="0"/>
        <w:rPr>
          <w:sz w:val="22"/>
          <w:szCs w:val="22"/>
        </w:rPr>
      </w:pPr>
    </w:p>
    <w:p w14:paraId="516EEF57" w14:textId="5CCC931F" w:rsidR="00C91E76" w:rsidRDefault="00C91E76" w:rsidP="00C529A4">
      <w:pPr>
        <w:widowControl w:val="0"/>
        <w:tabs>
          <w:tab w:val="center" w:pos="5220"/>
        </w:tabs>
        <w:autoSpaceDE w:val="0"/>
        <w:autoSpaceDN w:val="0"/>
        <w:adjustRightInd w:val="0"/>
        <w:snapToGrid w:val="0"/>
        <w:rPr>
          <w:sz w:val="22"/>
          <w:szCs w:val="22"/>
        </w:rPr>
      </w:pPr>
    </w:p>
    <w:p w14:paraId="4B887AEB" w14:textId="7A8D83C0" w:rsidR="002B34A5" w:rsidRDefault="002B34A5" w:rsidP="00C529A4">
      <w:pPr>
        <w:widowControl w:val="0"/>
        <w:tabs>
          <w:tab w:val="center" w:pos="5220"/>
        </w:tabs>
        <w:autoSpaceDE w:val="0"/>
        <w:autoSpaceDN w:val="0"/>
        <w:adjustRightInd w:val="0"/>
        <w:snapToGrid w:val="0"/>
        <w:rPr>
          <w:sz w:val="22"/>
          <w:szCs w:val="22"/>
        </w:rPr>
      </w:pPr>
      <w:r>
        <w:rPr>
          <w:sz w:val="22"/>
          <w:szCs w:val="22"/>
        </w:rPr>
        <w:t xml:space="preserve">where </w:t>
      </w:r>
      <m:oMath>
        <m:acc>
          <m:accPr>
            <m:chr m:val="⃑"/>
            <m:ctrlPr>
              <w:rPr>
                <w:rFonts w:ascii="Cambria Math" w:hAnsi="Cambria Math"/>
                <w:i/>
                <w:sz w:val="22"/>
                <w:szCs w:val="22"/>
              </w:rPr>
            </m:ctrlPr>
          </m:accPr>
          <m:e>
            <m:r>
              <w:rPr>
                <w:rFonts w:ascii="Cambria Math" w:hAnsi="Cambria Math"/>
                <w:sz w:val="22"/>
                <w:szCs w:val="22"/>
              </w:rPr>
              <m:t>v</m:t>
            </m:r>
          </m:e>
        </m:acc>
      </m:oMath>
      <w:r>
        <w:rPr>
          <w:sz w:val="22"/>
          <w:szCs w:val="22"/>
        </w:rPr>
        <w:t xml:space="preserve"> is the expected value of the measured changes in total </w:t>
      </w:r>
      <w:proofErr w:type="gramStart"/>
      <w:r>
        <w:rPr>
          <w:sz w:val="22"/>
          <w:szCs w:val="22"/>
        </w:rPr>
        <w:t>hemoglobin.</w:t>
      </w:r>
      <w:proofErr w:type="gramEnd"/>
      <w:r>
        <w:rPr>
          <w:sz w:val="22"/>
          <w:szCs w:val="22"/>
        </w:rPr>
        <w:t xml:space="preserve"> To </w:t>
      </w:r>
      <w:r w:rsidR="00655B6A">
        <w:rPr>
          <w:sz w:val="22"/>
          <w:szCs w:val="22"/>
        </w:rPr>
        <w:t xml:space="preserve">evaluate the hypothesis that fluctuations in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2</m:t>
            </m:r>
          </m:sup>
        </m:sSup>
      </m:oMath>
      <w:r w:rsidR="00655B6A">
        <w:rPr>
          <w:sz w:val="22"/>
          <w:szCs w:val="22"/>
        </w:rPr>
        <w:t xml:space="preserve"> are due to behavior and are better predicted during sleep, median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2</m:t>
            </m:r>
          </m:sup>
        </m:sSup>
      </m:oMath>
      <w:r w:rsidR="00655B6A">
        <w:rPr>
          <w:sz w:val="22"/>
          <w:szCs w:val="22"/>
        </w:rPr>
        <w:t xml:space="preserve"> values from individual predictions during each behavior were averaged across animals and compared between different behaviors. </w:t>
      </w:r>
    </w:p>
    <w:p w14:paraId="22046100" w14:textId="77777777" w:rsidR="00A670C4" w:rsidRPr="00C91E76" w:rsidRDefault="00A670C4" w:rsidP="00C529A4">
      <w:pPr>
        <w:widowControl w:val="0"/>
        <w:tabs>
          <w:tab w:val="center" w:pos="5220"/>
        </w:tabs>
        <w:autoSpaceDE w:val="0"/>
        <w:autoSpaceDN w:val="0"/>
        <w:adjustRightInd w:val="0"/>
        <w:snapToGrid w:val="0"/>
        <w:rPr>
          <w:sz w:val="22"/>
          <w:szCs w:val="22"/>
        </w:rPr>
      </w:pPr>
    </w:p>
    <w:p w14:paraId="781CF5F1" w14:textId="14200711" w:rsidR="00CB620C" w:rsidRDefault="00C529A4" w:rsidP="00A5182C">
      <w:pPr>
        <w:widowControl w:val="0"/>
        <w:tabs>
          <w:tab w:val="center" w:pos="5220"/>
        </w:tabs>
        <w:autoSpaceDE w:val="0"/>
        <w:autoSpaceDN w:val="0"/>
        <w:adjustRightInd w:val="0"/>
        <w:snapToGrid w:val="0"/>
        <w:jc w:val="both"/>
        <w:rPr>
          <w:rFonts w:ascii="Calibri" w:hAnsi="Calibri" w:cs="Calibri"/>
          <w:b/>
          <w:bCs/>
          <w:i/>
          <w:iCs/>
          <w:sz w:val="22"/>
          <w:szCs w:val="22"/>
        </w:rPr>
      </w:pPr>
      <w:r w:rsidRPr="00C529A4">
        <w:rPr>
          <w:rFonts w:ascii="Calibri" w:hAnsi="Calibri" w:cs="Calibri"/>
          <w:sz w:val="22"/>
          <w:szCs w:val="22"/>
        </w:rPr>
        <w:t>﻿</w:t>
      </w:r>
      <w:r w:rsidR="00A670C4">
        <w:rPr>
          <w:rFonts w:ascii="Calibri" w:hAnsi="Calibri" w:cs="Calibri"/>
          <w:i/>
          <w:iCs/>
          <w:sz w:val="22"/>
          <w:szCs w:val="22"/>
        </w:rPr>
        <w:t xml:space="preserve">Statistics. </w:t>
      </w:r>
      <w:r w:rsidR="00A670C4">
        <w:rPr>
          <w:rFonts w:ascii="Calibri" w:hAnsi="Calibri" w:cs="Calibri"/>
          <w:b/>
          <w:bCs/>
          <w:i/>
          <w:iCs/>
          <w:sz w:val="22"/>
          <w:szCs w:val="22"/>
        </w:rPr>
        <w:t>T</w:t>
      </w:r>
      <w:r w:rsidR="00E97022">
        <w:rPr>
          <w:rFonts w:ascii="Calibri" w:hAnsi="Calibri" w:cs="Calibri"/>
          <w:b/>
          <w:bCs/>
          <w:i/>
          <w:iCs/>
          <w:sz w:val="22"/>
          <w:szCs w:val="22"/>
        </w:rPr>
        <w:t>BD</w:t>
      </w:r>
    </w:p>
    <w:p w14:paraId="0000AEF5" w14:textId="24ED083A" w:rsidR="00E97022" w:rsidRDefault="00E97022" w:rsidP="00A5182C">
      <w:pPr>
        <w:widowControl w:val="0"/>
        <w:tabs>
          <w:tab w:val="center" w:pos="5220"/>
        </w:tabs>
        <w:autoSpaceDE w:val="0"/>
        <w:autoSpaceDN w:val="0"/>
        <w:adjustRightInd w:val="0"/>
        <w:snapToGrid w:val="0"/>
        <w:jc w:val="both"/>
        <w:rPr>
          <w:rFonts w:ascii="Calibri" w:hAnsi="Calibri" w:cs="Calibri"/>
          <w:b/>
          <w:bCs/>
          <w:i/>
          <w:iCs/>
          <w:sz w:val="22"/>
          <w:szCs w:val="22"/>
        </w:rPr>
      </w:pPr>
    </w:p>
    <w:p w14:paraId="34617083" w14:textId="5CD44592" w:rsidR="00E97022" w:rsidRPr="00E97022" w:rsidRDefault="00E97022" w:rsidP="00A5182C">
      <w:pPr>
        <w:widowControl w:val="0"/>
        <w:tabs>
          <w:tab w:val="center" w:pos="5220"/>
        </w:tabs>
        <w:autoSpaceDE w:val="0"/>
        <w:autoSpaceDN w:val="0"/>
        <w:adjustRightInd w:val="0"/>
        <w:snapToGrid w:val="0"/>
        <w:jc w:val="both"/>
        <w:rPr>
          <w:b/>
          <w:bCs/>
          <w:i/>
          <w:iCs/>
          <w:sz w:val="22"/>
          <w:szCs w:val="22"/>
        </w:rPr>
      </w:pPr>
      <w:r>
        <w:rPr>
          <w:rFonts w:ascii="Calibri" w:hAnsi="Calibri" w:cs="Calibri"/>
          <w:i/>
          <w:iCs/>
          <w:sz w:val="22"/>
          <w:szCs w:val="22"/>
        </w:rPr>
        <w:lastRenderedPageBreak/>
        <w:t xml:space="preserve">Supplemental figure methods? </w:t>
      </w:r>
      <w:r>
        <w:rPr>
          <w:rFonts w:ascii="Calibri" w:hAnsi="Calibri" w:cs="Calibri"/>
          <w:b/>
          <w:bCs/>
          <w:i/>
          <w:iCs/>
          <w:sz w:val="22"/>
          <w:szCs w:val="22"/>
        </w:rPr>
        <w:t>TBD</w:t>
      </w:r>
    </w:p>
    <w:p w14:paraId="52B9A584" w14:textId="77777777" w:rsidR="00A5182C" w:rsidRPr="00D1386E" w:rsidRDefault="00A5182C" w:rsidP="00A5182C">
      <w:pPr>
        <w:widowControl w:val="0"/>
        <w:tabs>
          <w:tab w:val="center" w:pos="5220"/>
        </w:tabs>
        <w:autoSpaceDE w:val="0"/>
        <w:autoSpaceDN w:val="0"/>
        <w:adjustRightInd w:val="0"/>
        <w:snapToGrid w:val="0"/>
        <w:jc w:val="both"/>
        <w:rPr>
          <w:sz w:val="22"/>
          <w:szCs w:val="22"/>
        </w:rPr>
      </w:pPr>
    </w:p>
    <w:p w14:paraId="34E32FB9" w14:textId="0D5F9C83" w:rsidR="003C6E72" w:rsidRPr="00D1386E" w:rsidRDefault="00731F7C" w:rsidP="00F2146B">
      <w:pPr>
        <w:pStyle w:val="ListParagraph"/>
        <w:adjustRightInd w:val="0"/>
        <w:snapToGrid w:val="0"/>
        <w:ind w:left="0"/>
        <w:contextualSpacing w:val="0"/>
        <w:jc w:val="both"/>
        <w:rPr>
          <w:b/>
          <w:bCs/>
          <w:sz w:val="22"/>
          <w:szCs w:val="22"/>
        </w:rPr>
      </w:pPr>
      <w:bookmarkStart w:id="0" w:name="_Hlk31284182"/>
      <w:r w:rsidRPr="00D1386E">
        <w:rPr>
          <w:b/>
          <w:bCs/>
          <w:sz w:val="22"/>
          <w:szCs w:val="22"/>
        </w:rPr>
        <w:t>References</w:t>
      </w:r>
    </w:p>
    <w:bookmarkEnd w:id="0"/>
    <w:p w14:paraId="472665EB" w14:textId="301C5F6C" w:rsidR="001A0C3A" w:rsidRPr="001A0C3A" w:rsidRDefault="00731F7C" w:rsidP="001A0C3A">
      <w:pPr>
        <w:widowControl w:val="0"/>
        <w:autoSpaceDE w:val="0"/>
        <w:autoSpaceDN w:val="0"/>
        <w:adjustRightInd w:val="0"/>
        <w:spacing w:after="160"/>
        <w:ind w:left="640" w:hanging="640"/>
        <w:rPr>
          <w:noProof/>
          <w:sz w:val="22"/>
        </w:rPr>
      </w:pPr>
      <w:r w:rsidRPr="00D1386E">
        <w:rPr>
          <w:sz w:val="22"/>
          <w:szCs w:val="22"/>
        </w:rPr>
        <w:fldChar w:fldCharType="begin" w:fldLock="1"/>
      </w:r>
      <w:r w:rsidRPr="00D1386E">
        <w:rPr>
          <w:sz w:val="22"/>
          <w:szCs w:val="22"/>
        </w:rPr>
        <w:instrText xml:space="preserve">ADDIN Mendeley Bibliography CSL_BIBLIOGRAPHY </w:instrText>
      </w:r>
      <w:r w:rsidRPr="00D1386E">
        <w:rPr>
          <w:sz w:val="22"/>
          <w:szCs w:val="22"/>
        </w:rPr>
        <w:fldChar w:fldCharType="separate"/>
      </w:r>
      <w:r w:rsidR="001A0C3A" w:rsidRPr="001A0C3A">
        <w:rPr>
          <w:noProof/>
          <w:sz w:val="22"/>
        </w:rPr>
        <w:t>1.</w:t>
      </w:r>
      <w:r w:rsidR="001A0C3A" w:rsidRPr="001A0C3A">
        <w:rPr>
          <w:noProof/>
          <w:sz w:val="22"/>
        </w:rPr>
        <w:tab/>
        <w:t xml:space="preserve">Winder, A. T., Echagarruga, C., Zhang, Q. &amp; Drew, P. J. Weak correlations between hemodynamic signals and ongoing neural activity during the resting state. </w:t>
      </w:r>
      <w:r w:rsidR="001A0C3A" w:rsidRPr="001A0C3A">
        <w:rPr>
          <w:i/>
          <w:iCs/>
          <w:noProof/>
          <w:sz w:val="22"/>
        </w:rPr>
        <w:t>Nat. Neurosci.</w:t>
      </w:r>
      <w:r w:rsidR="001A0C3A" w:rsidRPr="001A0C3A">
        <w:rPr>
          <w:noProof/>
          <w:sz w:val="22"/>
        </w:rPr>
        <w:t xml:space="preserve"> </w:t>
      </w:r>
      <w:r w:rsidR="001A0C3A" w:rsidRPr="001A0C3A">
        <w:rPr>
          <w:b/>
          <w:bCs/>
          <w:noProof/>
          <w:sz w:val="22"/>
        </w:rPr>
        <w:t>20</w:t>
      </w:r>
      <w:r w:rsidR="001A0C3A" w:rsidRPr="001A0C3A">
        <w:rPr>
          <w:noProof/>
          <w:sz w:val="22"/>
        </w:rPr>
        <w:t>, 1761–1769 (2017).</w:t>
      </w:r>
    </w:p>
    <w:p w14:paraId="2720D1A6"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2.</w:t>
      </w:r>
      <w:r w:rsidRPr="001A0C3A">
        <w:rPr>
          <w:noProof/>
          <w:sz w:val="22"/>
        </w:rPr>
        <w:tab/>
        <w:t xml:space="preserve">Huo, B. X., Gao, Y. R. &amp; Drew, P. J. Quantitative separation of arterial and venous cerebral blood volume increases during voluntary locomotion. </w:t>
      </w:r>
      <w:r w:rsidRPr="001A0C3A">
        <w:rPr>
          <w:i/>
          <w:iCs/>
          <w:noProof/>
          <w:sz w:val="22"/>
        </w:rPr>
        <w:t>Neuroimage</w:t>
      </w:r>
      <w:r w:rsidRPr="001A0C3A">
        <w:rPr>
          <w:noProof/>
          <w:sz w:val="22"/>
        </w:rPr>
        <w:t xml:space="preserve"> </w:t>
      </w:r>
      <w:r w:rsidRPr="001A0C3A">
        <w:rPr>
          <w:b/>
          <w:bCs/>
          <w:noProof/>
          <w:sz w:val="22"/>
        </w:rPr>
        <w:t>105</w:t>
      </w:r>
      <w:r w:rsidRPr="001A0C3A">
        <w:rPr>
          <w:noProof/>
          <w:sz w:val="22"/>
        </w:rPr>
        <w:t>, 369–379 (2015).</w:t>
      </w:r>
    </w:p>
    <w:p w14:paraId="311788A6"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3.</w:t>
      </w:r>
      <w:r w:rsidRPr="001A0C3A">
        <w:rPr>
          <w:noProof/>
          <w:sz w:val="22"/>
        </w:rPr>
        <w:tab/>
        <w:t xml:space="preserve">Drew, P. J., Shih, A. Y. &amp; Kleinfeld, D. Fluctuating and sensory-induced vasodynamics in rodent cortex extend arteriole capacity. </w:t>
      </w:r>
      <w:r w:rsidRPr="001A0C3A">
        <w:rPr>
          <w:i/>
          <w:iCs/>
          <w:noProof/>
          <w:sz w:val="22"/>
        </w:rPr>
        <w:t>Proc. Natl. Acad. Sci. U. S. A.</w:t>
      </w:r>
      <w:r w:rsidRPr="001A0C3A">
        <w:rPr>
          <w:noProof/>
          <w:sz w:val="22"/>
        </w:rPr>
        <w:t xml:space="preserve"> </w:t>
      </w:r>
      <w:r w:rsidRPr="001A0C3A">
        <w:rPr>
          <w:b/>
          <w:bCs/>
          <w:noProof/>
          <w:sz w:val="22"/>
        </w:rPr>
        <w:t>108</w:t>
      </w:r>
      <w:r w:rsidRPr="001A0C3A">
        <w:rPr>
          <w:noProof/>
          <w:sz w:val="22"/>
        </w:rPr>
        <w:t>, 8473–8478 (2011).</w:t>
      </w:r>
    </w:p>
    <w:p w14:paraId="6EE21CBF"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4.</w:t>
      </w:r>
      <w:r w:rsidRPr="001A0C3A">
        <w:rPr>
          <w:noProof/>
          <w:sz w:val="22"/>
        </w:rPr>
        <w:tab/>
        <w:t xml:space="preserve">Drew, P. J. </w:t>
      </w:r>
      <w:r w:rsidRPr="001A0C3A">
        <w:rPr>
          <w:i/>
          <w:iCs/>
          <w:noProof/>
          <w:sz w:val="22"/>
        </w:rPr>
        <w:t>et al.</w:t>
      </w:r>
      <w:r w:rsidRPr="001A0C3A">
        <w:rPr>
          <w:noProof/>
          <w:sz w:val="22"/>
        </w:rPr>
        <w:t xml:space="preserve"> Chronic optical access through a polished and reinforced thinned skull. </w:t>
      </w:r>
      <w:r w:rsidRPr="001A0C3A">
        <w:rPr>
          <w:i/>
          <w:iCs/>
          <w:noProof/>
          <w:sz w:val="22"/>
        </w:rPr>
        <w:t>Nat. Methods</w:t>
      </w:r>
      <w:r w:rsidRPr="001A0C3A">
        <w:rPr>
          <w:noProof/>
          <w:sz w:val="22"/>
        </w:rPr>
        <w:t xml:space="preserve"> </w:t>
      </w:r>
      <w:r w:rsidRPr="001A0C3A">
        <w:rPr>
          <w:b/>
          <w:bCs/>
          <w:noProof/>
          <w:sz w:val="22"/>
        </w:rPr>
        <w:t>7</w:t>
      </w:r>
      <w:r w:rsidRPr="001A0C3A">
        <w:rPr>
          <w:noProof/>
          <w:sz w:val="22"/>
        </w:rPr>
        <w:t>, 981–984 (2010).</w:t>
      </w:r>
    </w:p>
    <w:p w14:paraId="7375C06C"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5.</w:t>
      </w:r>
      <w:r w:rsidRPr="001A0C3A">
        <w:rPr>
          <w:noProof/>
          <w:sz w:val="22"/>
        </w:rPr>
        <w:tab/>
        <w:t xml:space="preserve">Shih, A. Y., Mateo, C., Drew, P. J., Tsai, P. S. &amp; Kleinfeld, D. A polished and reinforced thinned-skull window for long-term imaging of the mouse brain. </w:t>
      </w:r>
      <w:r w:rsidRPr="001A0C3A">
        <w:rPr>
          <w:i/>
          <w:iCs/>
          <w:noProof/>
          <w:sz w:val="22"/>
        </w:rPr>
        <w:t>J. Vis. Exp.</w:t>
      </w:r>
      <w:r w:rsidRPr="001A0C3A">
        <w:rPr>
          <w:noProof/>
          <w:sz w:val="22"/>
        </w:rPr>
        <w:t xml:space="preserve"> </w:t>
      </w:r>
      <w:r w:rsidRPr="001A0C3A">
        <w:rPr>
          <w:b/>
          <w:bCs/>
          <w:noProof/>
          <w:sz w:val="22"/>
        </w:rPr>
        <w:t>61</w:t>
      </w:r>
      <w:r w:rsidRPr="001A0C3A">
        <w:rPr>
          <w:noProof/>
          <w:sz w:val="22"/>
        </w:rPr>
        <w:t>, 1–6 (2012).</w:t>
      </w:r>
    </w:p>
    <w:p w14:paraId="0763E4F3"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6.</w:t>
      </w:r>
      <w:r w:rsidRPr="001A0C3A">
        <w:rPr>
          <w:noProof/>
          <w:sz w:val="22"/>
        </w:rPr>
        <w:tab/>
        <w:t xml:space="preserve">Drew, P. J. &amp; Feldman, D. E. Intrinsic signal imaging of deprivation-induced contraction of whisker representations in rat somatosensory cortex. </w:t>
      </w:r>
      <w:r w:rsidRPr="001A0C3A">
        <w:rPr>
          <w:i/>
          <w:iCs/>
          <w:noProof/>
          <w:sz w:val="22"/>
        </w:rPr>
        <w:t>Cereb. Cortex</w:t>
      </w:r>
      <w:r w:rsidRPr="001A0C3A">
        <w:rPr>
          <w:noProof/>
          <w:sz w:val="22"/>
        </w:rPr>
        <w:t xml:space="preserve"> </w:t>
      </w:r>
      <w:r w:rsidRPr="001A0C3A">
        <w:rPr>
          <w:b/>
          <w:bCs/>
          <w:noProof/>
          <w:sz w:val="22"/>
        </w:rPr>
        <w:t>19</w:t>
      </w:r>
      <w:r w:rsidRPr="001A0C3A">
        <w:rPr>
          <w:noProof/>
          <w:sz w:val="22"/>
        </w:rPr>
        <w:t>, 331–348 (2009).</w:t>
      </w:r>
    </w:p>
    <w:p w14:paraId="1E52FF8B"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7.</w:t>
      </w:r>
      <w:r w:rsidRPr="001A0C3A">
        <w:rPr>
          <w:noProof/>
          <w:sz w:val="22"/>
        </w:rPr>
        <w:tab/>
        <w:t xml:space="preserve">Shirey, M. J. </w:t>
      </w:r>
      <w:r w:rsidRPr="001A0C3A">
        <w:rPr>
          <w:i/>
          <w:iCs/>
          <w:noProof/>
          <w:sz w:val="22"/>
        </w:rPr>
        <w:t>et al.</w:t>
      </w:r>
      <w:r w:rsidRPr="001A0C3A">
        <w:rPr>
          <w:noProof/>
          <w:sz w:val="22"/>
        </w:rPr>
        <w:t xml:space="preserve"> Brief anesthesia, but not voluntary locomotion, significantly alters cortical temperature. </w:t>
      </w:r>
      <w:r w:rsidRPr="001A0C3A">
        <w:rPr>
          <w:i/>
          <w:iCs/>
          <w:noProof/>
          <w:sz w:val="22"/>
        </w:rPr>
        <w:t>J. Neurophysiol.</w:t>
      </w:r>
      <w:r w:rsidRPr="001A0C3A">
        <w:rPr>
          <w:noProof/>
          <w:sz w:val="22"/>
        </w:rPr>
        <w:t xml:space="preserve"> </w:t>
      </w:r>
      <w:r w:rsidRPr="001A0C3A">
        <w:rPr>
          <w:b/>
          <w:bCs/>
          <w:noProof/>
          <w:sz w:val="22"/>
        </w:rPr>
        <w:t>114</w:t>
      </w:r>
      <w:r w:rsidRPr="001A0C3A">
        <w:rPr>
          <w:noProof/>
          <w:sz w:val="22"/>
        </w:rPr>
        <w:t>, 309–322 (2015).</w:t>
      </w:r>
    </w:p>
    <w:p w14:paraId="712232FD"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8.</w:t>
      </w:r>
      <w:r w:rsidRPr="001A0C3A">
        <w:rPr>
          <w:noProof/>
          <w:sz w:val="22"/>
        </w:rPr>
        <w:tab/>
        <w:t xml:space="preserve">Huo, B. X., Smith, J. B. &amp; Drew, P. J. Neurovascular coupling and decoupling in the cortex during voluntary locomotion. </w:t>
      </w:r>
      <w:r w:rsidRPr="001A0C3A">
        <w:rPr>
          <w:i/>
          <w:iCs/>
          <w:noProof/>
          <w:sz w:val="22"/>
        </w:rPr>
        <w:t>J. Neurosci.</w:t>
      </w:r>
      <w:r w:rsidRPr="001A0C3A">
        <w:rPr>
          <w:noProof/>
          <w:sz w:val="22"/>
        </w:rPr>
        <w:t xml:space="preserve"> </w:t>
      </w:r>
      <w:r w:rsidRPr="001A0C3A">
        <w:rPr>
          <w:b/>
          <w:bCs/>
          <w:noProof/>
          <w:sz w:val="22"/>
        </w:rPr>
        <w:t>34</w:t>
      </w:r>
      <w:r w:rsidRPr="001A0C3A">
        <w:rPr>
          <w:noProof/>
          <w:sz w:val="22"/>
        </w:rPr>
        <w:t>, 10975–10981 (2014).</w:t>
      </w:r>
    </w:p>
    <w:p w14:paraId="480AF64A"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9.</w:t>
      </w:r>
      <w:r w:rsidRPr="001A0C3A">
        <w:rPr>
          <w:noProof/>
          <w:sz w:val="22"/>
        </w:rPr>
        <w:tab/>
        <w:t xml:space="preserve">Drew, P. J., Blinder, P., Cauwenberghs, G., Shih, A. Y. &amp; Kleinfeld, D. Rapid determination of particle velocity from space-time images using the Radon transform. </w:t>
      </w:r>
      <w:r w:rsidRPr="001A0C3A">
        <w:rPr>
          <w:i/>
          <w:iCs/>
          <w:noProof/>
          <w:sz w:val="22"/>
        </w:rPr>
        <w:t>J. Comput. Neurosci.</w:t>
      </w:r>
      <w:r w:rsidRPr="001A0C3A">
        <w:rPr>
          <w:noProof/>
          <w:sz w:val="22"/>
        </w:rPr>
        <w:t xml:space="preserve"> </w:t>
      </w:r>
      <w:r w:rsidRPr="001A0C3A">
        <w:rPr>
          <w:b/>
          <w:bCs/>
          <w:noProof/>
          <w:sz w:val="22"/>
        </w:rPr>
        <w:t>29</w:t>
      </w:r>
      <w:r w:rsidRPr="001A0C3A">
        <w:rPr>
          <w:noProof/>
          <w:sz w:val="22"/>
        </w:rPr>
        <w:t>, 5–11 (2010).</w:t>
      </w:r>
    </w:p>
    <w:p w14:paraId="679761C0"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10.</w:t>
      </w:r>
      <w:r w:rsidRPr="001A0C3A">
        <w:rPr>
          <w:noProof/>
          <w:sz w:val="22"/>
        </w:rPr>
        <w:tab/>
        <w:t xml:space="preserve">Gao, Y. R., Greene, S. E. &amp; Drew, P. J. Mechanical restriction of intracortical vessel dilation by brain tissue sculpts the hemodynamic response. </w:t>
      </w:r>
      <w:r w:rsidRPr="001A0C3A">
        <w:rPr>
          <w:i/>
          <w:iCs/>
          <w:noProof/>
          <w:sz w:val="22"/>
        </w:rPr>
        <w:t>Neuroimage</w:t>
      </w:r>
      <w:r w:rsidRPr="001A0C3A">
        <w:rPr>
          <w:noProof/>
          <w:sz w:val="22"/>
        </w:rPr>
        <w:t xml:space="preserve"> </w:t>
      </w:r>
      <w:r w:rsidRPr="001A0C3A">
        <w:rPr>
          <w:b/>
          <w:bCs/>
          <w:noProof/>
          <w:sz w:val="22"/>
        </w:rPr>
        <w:t>115</w:t>
      </w:r>
      <w:r w:rsidRPr="001A0C3A">
        <w:rPr>
          <w:noProof/>
          <w:sz w:val="22"/>
        </w:rPr>
        <w:t>, 162–176 (2015).</w:t>
      </w:r>
    </w:p>
    <w:p w14:paraId="358E0008"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11.</w:t>
      </w:r>
      <w:r w:rsidRPr="001A0C3A">
        <w:rPr>
          <w:noProof/>
          <w:sz w:val="22"/>
        </w:rPr>
        <w:tab/>
        <w:t xml:space="preserve">Gao, Y. R. &amp; Drew, P. J. Determination of vessel cross-sectional area by thresholding in Radon space. </w:t>
      </w:r>
      <w:r w:rsidRPr="001A0C3A">
        <w:rPr>
          <w:i/>
          <w:iCs/>
          <w:noProof/>
          <w:sz w:val="22"/>
        </w:rPr>
        <w:t>J. Cereb. Blood Flow Metab.</w:t>
      </w:r>
      <w:r w:rsidRPr="001A0C3A">
        <w:rPr>
          <w:noProof/>
          <w:sz w:val="22"/>
        </w:rPr>
        <w:t xml:space="preserve"> </w:t>
      </w:r>
      <w:r w:rsidRPr="001A0C3A">
        <w:rPr>
          <w:b/>
          <w:bCs/>
          <w:noProof/>
          <w:sz w:val="22"/>
        </w:rPr>
        <w:t>34</w:t>
      </w:r>
      <w:r w:rsidRPr="001A0C3A">
        <w:rPr>
          <w:noProof/>
          <w:sz w:val="22"/>
        </w:rPr>
        <w:t>, 1180–1187 (2014).</w:t>
      </w:r>
    </w:p>
    <w:p w14:paraId="23A4015C"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12.</w:t>
      </w:r>
      <w:r w:rsidRPr="001A0C3A">
        <w:rPr>
          <w:noProof/>
          <w:sz w:val="22"/>
        </w:rPr>
        <w:tab/>
        <w:t xml:space="preserve">Boynton, G. M., Engel, S. A., Glover, G. H. &amp; Heeger, D. J. Linear systems analysis of functional magnetic resonance imaging in human V1. </w:t>
      </w:r>
      <w:r w:rsidRPr="001A0C3A">
        <w:rPr>
          <w:i/>
          <w:iCs/>
          <w:noProof/>
          <w:sz w:val="22"/>
        </w:rPr>
        <w:t>J. Neurosci.</w:t>
      </w:r>
      <w:r w:rsidRPr="001A0C3A">
        <w:rPr>
          <w:noProof/>
          <w:sz w:val="22"/>
        </w:rPr>
        <w:t xml:space="preserve"> </w:t>
      </w:r>
      <w:r w:rsidRPr="001A0C3A">
        <w:rPr>
          <w:b/>
          <w:bCs/>
          <w:noProof/>
          <w:sz w:val="22"/>
        </w:rPr>
        <w:t>16</w:t>
      </w:r>
      <w:r w:rsidRPr="001A0C3A">
        <w:rPr>
          <w:noProof/>
          <w:sz w:val="22"/>
        </w:rPr>
        <w:t>, 4207–4221 (1996).</w:t>
      </w:r>
    </w:p>
    <w:p w14:paraId="65D4E0B7"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13.</w:t>
      </w:r>
      <w:r w:rsidRPr="001A0C3A">
        <w:rPr>
          <w:noProof/>
          <w:sz w:val="22"/>
        </w:rPr>
        <w:tab/>
        <w:t xml:space="preserve">Cardoso, M. M. B., Sirotin, Y. B., Lima, B., Glushenkova, E. &amp; Das, A. The neuroimaging signal is a linear sum of neurally distinct stimulus-and task-related components. </w:t>
      </w:r>
      <w:r w:rsidRPr="001A0C3A">
        <w:rPr>
          <w:i/>
          <w:iCs/>
          <w:noProof/>
          <w:sz w:val="22"/>
        </w:rPr>
        <w:t>Nat. Neurosci.</w:t>
      </w:r>
      <w:r w:rsidRPr="001A0C3A">
        <w:rPr>
          <w:noProof/>
          <w:sz w:val="22"/>
        </w:rPr>
        <w:t xml:space="preserve"> </w:t>
      </w:r>
      <w:r w:rsidRPr="001A0C3A">
        <w:rPr>
          <w:b/>
          <w:bCs/>
          <w:noProof/>
          <w:sz w:val="22"/>
        </w:rPr>
        <w:t>15</w:t>
      </w:r>
      <w:r w:rsidRPr="001A0C3A">
        <w:rPr>
          <w:noProof/>
          <w:sz w:val="22"/>
        </w:rPr>
        <w:t>, 1298–1306 (2012).</w:t>
      </w:r>
    </w:p>
    <w:p w14:paraId="32BDB276"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14.</w:t>
      </w:r>
      <w:r w:rsidRPr="001A0C3A">
        <w:rPr>
          <w:noProof/>
          <w:sz w:val="22"/>
        </w:rPr>
        <w:tab/>
        <w:t xml:space="preserve">Glover, G. H. Deconvolution of impulse response in event-related BOLD fMRI. </w:t>
      </w:r>
      <w:r w:rsidRPr="001A0C3A">
        <w:rPr>
          <w:i/>
          <w:iCs/>
          <w:noProof/>
          <w:sz w:val="22"/>
        </w:rPr>
        <w:t>Neuroimage</w:t>
      </w:r>
      <w:r w:rsidRPr="001A0C3A">
        <w:rPr>
          <w:noProof/>
          <w:sz w:val="22"/>
        </w:rPr>
        <w:t xml:space="preserve"> </w:t>
      </w:r>
      <w:r w:rsidRPr="001A0C3A">
        <w:rPr>
          <w:b/>
          <w:bCs/>
          <w:noProof/>
          <w:sz w:val="22"/>
        </w:rPr>
        <w:t>9</w:t>
      </w:r>
      <w:r w:rsidRPr="001A0C3A">
        <w:rPr>
          <w:noProof/>
          <w:sz w:val="22"/>
        </w:rPr>
        <w:t>, 416–429 (1999).</w:t>
      </w:r>
    </w:p>
    <w:p w14:paraId="32741483" w14:textId="77777777" w:rsidR="001A0C3A" w:rsidRPr="001A0C3A" w:rsidRDefault="001A0C3A" w:rsidP="001A0C3A">
      <w:pPr>
        <w:widowControl w:val="0"/>
        <w:autoSpaceDE w:val="0"/>
        <w:autoSpaceDN w:val="0"/>
        <w:adjustRightInd w:val="0"/>
        <w:spacing w:after="160"/>
        <w:ind w:left="640" w:hanging="640"/>
        <w:rPr>
          <w:noProof/>
          <w:sz w:val="22"/>
        </w:rPr>
      </w:pPr>
      <w:r w:rsidRPr="001A0C3A">
        <w:rPr>
          <w:noProof/>
          <w:sz w:val="22"/>
        </w:rPr>
        <w:t>15.</w:t>
      </w:r>
      <w:r w:rsidRPr="001A0C3A">
        <w:rPr>
          <w:noProof/>
          <w:sz w:val="22"/>
        </w:rPr>
        <w:tab/>
        <w:t xml:space="preserve">De Zwart, J. A. </w:t>
      </w:r>
      <w:r w:rsidRPr="001A0C3A">
        <w:rPr>
          <w:i/>
          <w:iCs/>
          <w:noProof/>
          <w:sz w:val="22"/>
        </w:rPr>
        <w:t>et al.</w:t>
      </w:r>
      <w:r w:rsidRPr="001A0C3A">
        <w:rPr>
          <w:noProof/>
          <w:sz w:val="22"/>
        </w:rPr>
        <w:t xml:space="preserve"> Temporal dynamics of the BOLD fMRI impulse response. </w:t>
      </w:r>
      <w:r w:rsidRPr="001A0C3A">
        <w:rPr>
          <w:i/>
          <w:iCs/>
          <w:noProof/>
          <w:sz w:val="22"/>
        </w:rPr>
        <w:t>Neuroimage</w:t>
      </w:r>
      <w:r w:rsidRPr="001A0C3A">
        <w:rPr>
          <w:noProof/>
          <w:sz w:val="22"/>
        </w:rPr>
        <w:t xml:space="preserve"> </w:t>
      </w:r>
      <w:r w:rsidRPr="001A0C3A">
        <w:rPr>
          <w:b/>
          <w:bCs/>
          <w:noProof/>
          <w:sz w:val="22"/>
        </w:rPr>
        <w:t>24</w:t>
      </w:r>
      <w:r w:rsidRPr="001A0C3A">
        <w:rPr>
          <w:noProof/>
          <w:sz w:val="22"/>
        </w:rPr>
        <w:t>, 667–677 (2005).</w:t>
      </w:r>
    </w:p>
    <w:p w14:paraId="39B7CAF6" w14:textId="2A43AF8C" w:rsidR="003C6E72" w:rsidRPr="00D1386E" w:rsidRDefault="00731F7C" w:rsidP="001A0C3A">
      <w:pPr>
        <w:widowControl w:val="0"/>
        <w:autoSpaceDE w:val="0"/>
        <w:autoSpaceDN w:val="0"/>
        <w:adjustRightInd w:val="0"/>
        <w:spacing w:after="160"/>
        <w:ind w:left="640" w:hanging="640"/>
        <w:rPr>
          <w:b/>
          <w:bCs/>
          <w:sz w:val="22"/>
          <w:szCs w:val="22"/>
        </w:rPr>
      </w:pPr>
      <w:r w:rsidRPr="00D1386E">
        <w:rPr>
          <w:sz w:val="22"/>
          <w:szCs w:val="22"/>
        </w:rPr>
        <w:fldChar w:fldCharType="end"/>
      </w:r>
      <w:r w:rsidRPr="00D1386E">
        <w:rPr>
          <w:b/>
          <w:bCs/>
          <w:sz w:val="22"/>
          <w:szCs w:val="22"/>
        </w:rPr>
        <w:t>Acknowledgements</w:t>
      </w:r>
    </w:p>
    <w:p w14:paraId="05E1DD67" w14:textId="68D00E46" w:rsidR="00731F7C" w:rsidRDefault="00731F7C" w:rsidP="00CE303B">
      <w:pPr>
        <w:adjustRightInd w:val="0"/>
        <w:snapToGrid w:val="0"/>
        <w:rPr>
          <w:b/>
          <w:bCs/>
          <w:sz w:val="22"/>
          <w:szCs w:val="22"/>
        </w:rPr>
      </w:pPr>
      <w:r w:rsidRPr="00D1386E">
        <w:rPr>
          <w:b/>
          <w:bCs/>
          <w:sz w:val="22"/>
          <w:szCs w:val="22"/>
        </w:rPr>
        <w:t>Author Contributions</w:t>
      </w:r>
    </w:p>
    <w:p w14:paraId="10C091B0" w14:textId="77777777" w:rsidR="00A670C4" w:rsidRPr="00D1386E" w:rsidRDefault="00A670C4" w:rsidP="00CE303B">
      <w:pPr>
        <w:adjustRightInd w:val="0"/>
        <w:snapToGrid w:val="0"/>
        <w:rPr>
          <w:b/>
          <w:bCs/>
          <w:sz w:val="22"/>
          <w:szCs w:val="22"/>
        </w:rPr>
      </w:pPr>
    </w:p>
    <w:p w14:paraId="4F3032AA" w14:textId="4BD0ACBE" w:rsidR="00595D30" w:rsidRPr="00D1386E" w:rsidRDefault="00731F7C" w:rsidP="00CE303B">
      <w:pPr>
        <w:adjustRightInd w:val="0"/>
        <w:snapToGrid w:val="0"/>
        <w:rPr>
          <w:b/>
          <w:bCs/>
          <w:sz w:val="22"/>
          <w:szCs w:val="22"/>
        </w:rPr>
      </w:pPr>
      <w:r w:rsidRPr="00D1386E">
        <w:rPr>
          <w:b/>
          <w:bCs/>
          <w:sz w:val="22"/>
          <w:szCs w:val="22"/>
        </w:rPr>
        <w:t>Competing financial information</w:t>
      </w:r>
    </w:p>
    <w:p w14:paraId="5B041AD9" w14:textId="783E23FE" w:rsidR="00595D30" w:rsidRPr="00D1386E" w:rsidRDefault="00595D30" w:rsidP="00CE303B">
      <w:pPr>
        <w:adjustRightInd w:val="0"/>
        <w:snapToGrid w:val="0"/>
        <w:rPr>
          <w:b/>
          <w:bCs/>
          <w:sz w:val="22"/>
          <w:szCs w:val="22"/>
        </w:rPr>
      </w:pPr>
    </w:p>
    <w:p w14:paraId="02F7C5C2" w14:textId="13FBEFE8" w:rsidR="00595D30" w:rsidRPr="00D1386E" w:rsidRDefault="00595D30" w:rsidP="00CE303B">
      <w:pPr>
        <w:adjustRightInd w:val="0"/>
        <w:snapToGrid w:val="0"/>
        <w:rPr>
          <w:b/>
          <w:bCs/>
          <w:sz w:val="22"/>
          <w:szCs w:val="22"/>
        </w:rPr>
      </w:pPr>
      <w:r w:rsidRPr="00D1386E">
        <w:rPr>
          <w:b/>
          <w:bCs/>
          <w:sz w:val="22"/>
          <w:szCs w:val="22"/>
        </w:rPr>
        <w:t>Supplemental figures</w:t>
      </w:r>
    </w:p>
    <w:p w14:paraId="432F5A6B" w14:textId="53943933" w:rsidR="00595D30" w:rsidRPr="00D1386E" w:rsidRDefault="00595D30" w:rsidP="00CE303B">
      <w:pPr>
        <w:adjustRightInd w:val="0"/>
        <w:snapToGrid w:val="0"/>
        <w:rPr>
          <w:b/>
          <w:bCs/>
          <w:sz w:val="22"/>
          <w:szCs w:val="22"/>
        </w:rPr>
      </w:pPr>
    </w:p>
    <w:p w14:paraId="7863420D" w14:textId="77435809" w:rsidR="00595D30" w:rsidRPr="00D1386E" w:rsidRDefault="00595D30" w:rsidP="00CE303B">
      <w:pPr>
        <w:adjustRightInd w:val="0"/>
        <w:snapToGrid w:val="0"/>
        <w:rPr>
          <w:b/>
          <w:bCs/>
          <w:sz w:val="22"/>
          <w:szCs w:val="22"/>
        </w:rPr>
      </w:pPr>
      <w:r w:rsidRPr="00D1386E">
        <w:rPr>
          <w:b/>
          <w:bCs/>
          <w:noProof/>
          <w:sz w:val="22"/>
          <w:szCs w:val="22"/>
        </w:rPr>
        <w:lastRenderedPageBreak/>
        <w:drawing>
          <wp:inline distT="0" distB="0" distL="0" distR="0" wp14:anchorId="0B00BAC1" wp14:editId="761ABA2A">
            <wp:extent cx="6629400" cy="4415790"/>
            <wp:effectExtent l="0" t="0" r="0" b="381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pFig5.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9400" cy="4415790"/>
                    </a:xfrm>
                    <a:prstGeom prst="rect">
                      <a:avLst/>
                    </a:prstGeom>
                  </pic:spPr>
                </pic:pic>
              </a:graphicData>
            </a:graphic>
          </wp:inline>
        </w:drawing>
      </w:r>
    </w:p>
    <w:p w14:paraId="6D9553DE" w14:textId="23166C48" w:rsidR="00595D30" w:rsidRPr="00D1386E" w:rsidRDefault="00595D30" w:rsidP="00CE303B">
      <w:pPr>
        <w:adjustRightInd w:val="0"/>
        <w:snapToGrid w:val="0"/>
        <w:rPr>
          <w:b/>
          <w:bCs/>
          <w:sz w:val="22"/>
          <w:szCs w:val="22"/>
        </w:rPr>
      </w:pPr>
    </w:p>
    <w:p w14:paraId="2E44D3EF" w14:textId="58E75479" w:rsidR="00595D30" w:rsidRPr="00D1386E" w:rsidRDefault="00595D30" w:rsidP="00CE303B">
      <w:pPr>
        <w:adjustRightInd w:val="0"/>
        <w:snapToGrid w:val="0"/>
        <w:rPr>
          <w:b/>
          <w:bCs/>
          <w:sz w:val="22"/>
          <w:szCs w:val="22"/>
        </w:rPr>
      </w:pPr>
    </w:p>
    <w:p w14:paraId="3DA08424" w14:textId="30721161" w:rsidR="00595D30" w:rsidRPr="00D1386E" w:rsidRDefault="00595D30" w:rsidP="00CE303B">
      <w:pPr>
        <w:adjustRightInd w:val="0"/>
        <w:snapToGrid w:val="0"/>
        <w:rPr>
          <w:b/>
          <w:bCs/>
          <w:sz w:val="22"/>
          <w:szCs w:val="22"/>
        </w:rPr>
      </w:pPr>
      <w:r w:rsidRPr="00D1386E">
        <w:rPr>
          <w:b/>
          <w:bCs/>
          <w:noProof/>
          <w:sz w:val="22"/>
          <w:szCs w:val="22"/>
        </w:rPr>
        <w:lastRenderedPageBreak/>
        <w:drawing>
          <wp:inline distT="0" distB="0" distL="0" distR="0" wp14:anchorId="0317CAAF" wp14:editId="52BB3456">
            <wp:extent cx="6629400" cy="4998720"/>
            <wp:effectExtent l="0" t="0" r="0" b="508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ppFig3.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9400" cy="4998720"/>
                    </a:xfrm>
                    <a:prstGeom prst="rect">
                      <a:avLst/>
                    </a:prstGeom>
                  </pic:spPr>
                </pic:pic>
              </a:graphicData>
            </a:graphic>
          </wp:inline>
        </w:drawing>
      </w:r>
    </w:p>
    <w:p w14:paraId="23118D15" w14:textId="5E530E1D" w:rsidR="00595D30" w:rsidRPr="00D1386E" w:rsidRDefault="00595D30" w:rsidP="00CE303B">
      <w:pPr>
        <w:adjustRightInd w:val="0"/>
        <w:snapToGrid w:val="0"/>
        <w:rPr>
          <w:b/>
          <w:bCs/>
          <w:sz w:val="22"/>
          <w:szCs w:val="22"/>
        </w:rPr>
      </w:pPr>
    </w:p>
    <w:p w14:paraId="33514DB2" w14:textId="60DD6BAB" w:rsidR="00595D30" w:rsidRPr="00D1386E" w:rsidRDefault="00595D30" w:rsidP="00CE303B">
      <w:pPr>
        <w:adjustRightInd w:val="0"/>
        <w:snapToGrid w:val="0"/>
        <w:rPr>
          <w:b/>
          <w:bCs/>
          <w:sz w:val="22"/>
          <w:szCs w:val="22"/>
        </w:rPr>
      </w:pPr>
      <w:r w:rsidRPr="00D1386E">
        <w:rPr>
          <w:b/>
          <w:bCs/>
          <w:noProof/>
          <w:sz w:val="22"/>
          <w:szCs w:val="22"/>
        </w:rPr>
        <w:lastRenderedPageBreak/>
        <w:drawing>
          <wp:inline distT="0" distB="0" distL="0" distR="0" wp14:anchorId="76326496" wp14:editId="742D6DAD">
            <wp:extent cx="6629400" cy="7450455"/>
            <wp:effectExtent l="0" t="0" r="0" b="4445"/>
            <wp:docPr id="14" name="Picture 1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Fig4.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9400" cy="7450455"/>
                    </a:xfrm>
                    <a:prstGeom prst="rect">
                      <a:avLst/>
                    </a:prstGeom>
                  </pic:spPr>
                </pic:pic>
              </a:graphicData>
            </a:graphic>
          </wp:inline>
        </w:drawing>
      </w:r>
    </w:p>
    <w:p w14:paraId="297871FD" w14:textId="55BC4BDB" w:rsidR="00595D30" w:rsidRPr="00D1386E" w:rsidRDefault="00595D30" w:rsidP="00CE303B">
      <w:pPr>
        <w:adjustRightInd w:val="0"/>
        <w:snapToGrid w:val="0"/>
        <w:rPr>
          <w:b/>
          <w:bCs/>
          <w:sz w:val="22"/>
          <w:szCs w:val="22"/>
        </w:rPr>
      </w:pPr>
    </w:p>
    <w:p w14:paraId="07736F14" w14:textId="7B3D675B" w:rsidR="00595D30" w:rsidRPr="00D1386E" w:rsidRDefault="00595D30" w:rsidP="00CE303B">
      <w:pPr>
        <w:adjustRightInd w:val="0"/>
        <w:snapToGrid w:val="0"/>
        <w:rPr>
          <w:b/>
          <w:bCs/>
          <w:sz w:val="22"/>
          <w:szCs w:val="22"/>
        </w:rPr>
      </w:pPr>
      <w:r w:rsidRPr="00D1386E">
        <w:rPr>
          <w:b/>
          <w:bCs/>
          <w:noProof/>
          <w:sz w:val="22"/>
          <w:szCs w:val="22"/>
        </w:rPr>
        <w:lastRenderedPageBreak/>
        <w:drawing>
          <wp:inline distT="0" distB="0" distL="0" distR="0" wp14:anchorId="2B6F58BF" wp14:editId="6E275780">
            <wp:extent cx="6369050" cy="9089390"/>
            <wp:effectExtent l="0" t="0" r="635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Fig1.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9050" cy="9089390"/>
                    </a:xfrm>
                    <a:prstGeom prst="rect">
                      <a:avLst/>
                    </a:prstGeom>
                  </pic:spPr>
                </pic:pic>
              </a:graphicData>
            </a:graphic>
          </wp:inline>
        </w:drawing>
      </w:r>
    </w:p>
    <w:p w14:paraId="0A1CBD97" w14:textId="06C2B4A7" w:rsidR="00474F31" w:rsidRPr="00D1386E" w:rsidRDefault="00595D30" w:rsidP="00CE303B">
      <w:pPr>
        <w:adjustRightInd w:val="0"/>
        <w:snapToGrid w:val="0"/>
        <w:rPr>
          <w:b/>
          <w:bCs/>
          <w:sz w:val="22"/>
          <w:szCs w:val="22"/>
        </w:rPr>
      </w:pPr>
      <w:r w:rsidRPr="00D1386E">
        <w:rPr>
          <w:b/>
          <w:bCs/>
          <w:noProof/>
          <w:sz w:val="22"/>
          <w:szCs w:val="22"/>
        </w:rPr>
        <w:lastRenderedPageBreak/>
        <w:drawing>
          <wp:inline distT="0" distB="0" distL="0" distR="0" wp14:anchorId="0B996441" wp14:editId="22DFD8F5">
            <wp:extent cx="6529070" cy="90893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Fig2.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29070" cy="9089390"/>
                    </a:xfrm>
                    <a:prstGeom prst="rect">
                      <a:avLst/>
                    </a:prstGeom>
                  </pic:spPr>
                </pic:pic>
              </a:graphicData>
            </a:graphic>
          </wp:inline>
        </w:drawing>
      </w:r>
    </w:p>
    <w:p w14:paraId="0DB20790" w14:textId="5BEE014B" w:rsidR="00474F31" w:rsidRPr="00D1386E" w:rsidRDefault="00474F31" w:rsidP="00CE303B">
      <w:pPr>
        <w:adjustRightInd w:val="0"/>
        <w:snapToGrid w:val="0"/>
        <w:rPr>
          <w:b/>
          <w:bCs/>
          <w:sz w:val="22"/>
          <w:szCs w:val="22"/>
        </w:rPr>
      </w:pPr>
      <w:r w:rsidRPr="00D1386E">
        <w:rPr>
          <w:b/>
          <w:bCs/>
          <w:noProof/>
          <w:sz w:val="22"/>
          <w:szCs w:val="22"/>
        </w:rPr>
        <w:lastRenderedPageBreak/>
        <w:drawing>
          <wp:inline distT="0" distB="0" distL="0" distR="0" wp14:anchorId="755DCCEA" wp14:editId="1FD3C6F3">
            <wp:extent cx="6629400" cy="9077325"/>
            <wp:effectExtent l="0" t="0" r="0" b="317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Fig6.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9400" cy="9077325"/>
                    </a:xfrm>
                    <a:prstGeom prst="rect">
                      <a:avLst/>
                    </a:prstGeom>
                  </pic:spPr>
                </pic:pic>
              </a:graphicData>
            </a:graphic>
          </wp:inline>
        </w:drawing>
      </w:r>
    </w:p>
    <w:p w14:paraId="54B48A1D" w14:textId="4109CBAD" w:rsidR="00474F31" w:rsidRPr="00D1386E" w:rsidRDefault="00474F31" w:rsidP="00CE303B">
      <w:pPr>
        <w:adjustRightInd w:val="0"/>
        <w:snapToGrid w:val="0"/>
        <w:rPr>
          <w:b/>
          <w:bCs/>
          <w:sz w:val="22"/>
          <w:szCs w:val="22"/>
        </w:rPr>
      </w:pPr>
    </w:p>
    <w:p w14:paraId="2FD77E7F" w14:textId="439D4BD1" w:rsidR="00474F31" w:rsidRPr="00D1386E" w:rsidRDefault="00474F31" w:rsidP="00CE303B">
      <w:pPr>
        <w:adjustRightInd w:val="0"/>
        <w:snapToGrid w:val="0"/>
        <w:rPr>
          <w:b/>
          <w:bCs/>
          <w:sz w:val="22"/>
          <w:szCs w:val="22"/>
        </w:rPr>
      </w:pPr>
      <w:r w:rsidRPr="00D1386E">
        <w:rPr>
          <w:b/>
          <w:bCs/>
          <w:noProof/>
          <w:sz w:val="22"/>
          <w:szCs w:val="22"/>
        </w:rPr>
        <w:drawing>
          <wp:inline distT="0" distB="0" distL="0" distR="0" wp14:anchorId="047257E3" wp14:editId="0D084192">
            <wp:extent cx="6629400" cy="7771130"/>
            <wp:effectExtent l="0" t="0" r="0" b="127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7.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29400" cy="7771130"/>
                    </a:xfrm>
                    <a:prstGeom prst="rect">
                      <a:avLst/>
                    </a:prstGeom>
                  </pic:spPr>
                </pic:pic>
              </a:graphicData>
            </a:graphic>
          </wp:inline>
        </w:drawing>
      </w:r>
    </w:p>
    <w:sectPr w:rsidR="00474F31" w:rsidRPr="00D1386E" w:rsidSect="002624A3">
      <w:pgSz w:w="12240" w:h="15840"/>
      <w:pgMar w:top="720" w:right="720" w:bottom="806" w:left="108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099618" w14:textId="77777777" w:rsidR="00374AFA" w:rsidRDefault="00374AFA" w:rsidP="006055B0">
      <w:r>
        <w:separator/>
      </w:r>
    </w:p>
  </w:endnote>
  <w:endnote w:type="continuationSeparator" w:id="0">
    <w:p w14:paraId="2602B80C" w14:textId="77777777" w:rsidR="00374AFA" w:rsidRDefault="00374AFA" w:rsidP="00605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3AB15E" w14:textId="77777777" w:rsidR="00374AFA" w:rsidRDefault="00374AFA" w:rsidP="006055B0">
      <w:r>
        <w:separator/>
      </w:r>
    </w:p>
  </w:footnote>
  <w:footnote w:type="continuationSeparator" w:id="0">
    <w:p w14:paraId="1FC22F6B" w14:textId="77777777" w:rsidR="00374AFA" w:rsidRDefault="00374AFA" w:rsidP="006055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76947"/>
    <w:multiLevelType w:val="hybridMultilevel"/>
    <w:tmpl w:val="1DCC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404E0"/>
    <w:multiLevelType w:val="hybridMultilevel"/>
    <w:tmpl w:val="465E0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883EF1"/>
    <w:multiLevelType w:val="hybridMultilevel"/>
    <w:tmpl w:val="DC9A9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A4595C"/>
    <w:multiLevelType w:val="hybridMultilevel"/>
    <w:tmpl w:val="B374F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72480B"/>
    <w:multiLevelType w:val="hybridMultilevel"/>
    <w:tmpl w:val="AED4A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E424F1"/>
    <w:multiLevelType w:val="hybridMultilevel"/>
    <w:tmpl w:val="BECE6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2DB"/>
    <w:rsid w:val="00002E32"/>
    <w:rsid w:val="000031EE"/>
    <w:rsid w:val="0000776F"/>
    <w:rsid w:val="00021AB5"/>
    <w:rsid w:val="00043369"/>
    <w:rsid w:val="000444D4"/>
    <w:rsid w:val="00052A58"/>
    <w:rsid w:val="0005596C"/>
    <w:rsid w:val="00056E91"/>
    <w:rsid w:val="0006264F"/>
    <w:rsid w:val="00070A03"/>
    <w:rsid w:val="00072C64"/>
    <w:rsid w:val="000752CE"/>
    <w:rsid w:val="000778D1"/>
    <w:rsid w:val="00082CA7"/>
    <w:rsid w:val="000864A5"/>
    <w:rsid w:val="00086A67"/>
    <w:rsid w:val="00086C43"/>
    <w:rsid w:val="000916EA"/>
    <w:rsid w:val="00095F7E"/>
    <w:rsid w:val="00097CAB"/>
    <w:rsid w:val="000A0178"/>
    <w:rsid w:val="000A55E7"/>
    <w:rsid w:val="000C0416"/>
    <w:rsid w:val="000C0A7F"/>
    <w:rsid w:val="000D6257"/>
    <w:rsid w:val="000D7762"/>
    <w:rsid w:val="000E325F"/>
    <w:rsid w:val="000E35F8"/>
    <w:rsid w:val="000E4A85"/>
    <w:rsid w:val="000E5C4F"/>
    <w:rsid w:val="000E6E67"/>
    <w:rsid w:val="000F4EA6"/>
    <w:rsid w:val="000F4EF4"/>
    <w:rsid w:val="00102A47"/>
    <w:rsid w:val="00104647"/>
    <w:rsid w:val="00104E60"/>
    <w:rsid w:val="00107A9E"/>
    <w:rsid w:val="001118FA"/>
    <w:rsid w:val="00114FCA"/>
    <w:rsid w:val="0011539A"/>
    <w:rsid w:val="001215C7"/>
    <w:rsid w:val="0012644C"/>
    <w:rsid w:val="00131B76"/>
    <w:rsid w:val="001500FD"/>
    <w:rsid w:val="001536E2"/>
    <w:rsid w:val="0015649D"/>
    <w:rsid w:val="00156914"/>
    <w:rsid w:val="00157E2E"/>
    <w:rsid w:val="00161C4B"/>
    <w:rsid w:val="00161FA3"/>
    <w:rsid w:val="00177667"/>
    <w:rsid w:val="001800D6"/>
    <w:rsid w:val="0018029C"/>
    <w:rsid w:val="00183631"/>
    <w:rsid w:val="0019393D"/>
    <w:rsid w:val="00194F38"/>
    <w:rsid w:val="00196AAC"/>
    <w:rsid w:val="00196B4C"/>
    <w:rsid w:val="001A0C3A"/>
    <w:rsid w:val="001A4094"/>
    <w:rsid w:val="001A46CF"/>
    <w:rsid w:val="001B0652"/>
    <w:rsid w:val="001B22D4"/>
    <w:rsid w:val="001B42AF"/>
    <w:rsid w:val="001C0548"/>
    <w:rsid w:val="001D51EA"/>
    <w:rsid w:val="001D6A44"/>
    <w:rsid w:val="001E0217"/>
    <w:rsid w:val="001E251E"/>
    <w:rsid w:val="001E725C"/>
    <w:rsid w:val="001F7A03"/>
    <w:rsid w:val="0020124B"/>
    <w:rsid w:val="00205340"/>
    <w:rsid w:val="00210C4D"/>
    <w:rsid w:val="002110F8"/>
    <w:rsid w:val="00214E5E"/>
    <w:rsid w:val="0022235C"/>
    <w:rsid w:val="00222F80"/>
    <w:rsid w:val="00223313"/>
    <w:rsid w:val="00226417"/>
    <w:rsid w:val="0023357F"/>
    <w:rsid w:val="00234FC4"/>
    <w:rsid w:val="002444D2"/>
    <w:rsid w:val="00244852"/>
    <w:rsid w:val="0024683F"/>
    <w:rsid w:val="0024763C"/>
    <w:rsid w:val="002510FC"/>
    <w:rsid w:val="00252227"/>
    <w:rsid w:val="00253439"/>
    <w:rsid w:val="0025433B"/>
    <w:rsid w:val="00257611"/>
    <w:rsid w:val="002615A3"/>
    <w:rsid w:val="002619F5"/>
    <w:rsid w:val="00261EA6"/>
    <w:rsid w:val="002624A3"/>
    <w:rsid w:val="00267DD3"/>
    <w:rsid w:val="002730C0"/>
    <w:rsid w:val="00282200"/>
    <w:rsid w:val="002833FA"/>
    <w:rsid w:val="00284D15"/>
    <w:rsid w:val="002857B7"/>
    <w:rsid w:val="00287BBB"/>
    <w:rsid w:val="00287C99"/>
    <w:rsid w:val="0029062A"/>
    <w:rsid w:val="002918C7"/>
    <w:rsid w:val="00292C11"/>
    <w:rsid w:val="00293E20"/>
    <w:rsid w:val="002947CA"/>
    <w:rsid w:val="00295C04"/>
    <w:rsid w:val="002A1223"/>
    <w:rsid w:val="002A2F14"/>
    <w:rsid w:val="002A389B"/>
    <w:rsid w:val="002A72DE"/>
    <w:rsid w:val="002B1152"/>
    <w:rsid w:val="002B2140"/>
    <w:rsid w:val="002B34A5"/>
    <w:rsid w:val="002B5B22"/>
    <w:rsid w:val="002C0871"/>
    <w:rsid w:val="002C5E97"/>
    <w:rsid w:val="002D10C4"/>
    <w:rsid w:val="002D1440"/>
    <w:rsid w:val="002D1552"/>
    <w:rsid w:val="002D6E6B"/>
    <w:rsid w:val="002E4C51"/>
    <w:rsid w:val="002E7192"/>
    <w:rsid w:val="002F5E2B"/>
    <w:rsid w:val="002F77C5"/>
    <w:rsid w:val="003009CD"/>
    <w:rsid w:val="00305667"/>
    <w:rsid w:val="003078F7"/>
    <w:rsid w:val="00310C27"/>
    <w:rsid w:val="003112DD"/>
    <w:rsid w:val="00311A8D"/>
    <w:rsid w:val="00313701"/>
    <w:rsid w:val="00313E8C"/>
    <w:rsid w:val="00314759"/>
    <w:rsid w:val="00321E84"/>
    <w:rsid w:val="00323FC0"/>
    <w:rsid w:val="003256A3"/>
    <w:rsid w:val="0032645B"/>
    <w:rsid w:val="003350BB"/>
    <w:rsid w:val="003453D2"/>
    <w:rsid w:val="00347B60"/>
    <w:rsid w:val="00351EA0"/>
    <w:rsid w:val="0035324D"/>
    <w:rsid w:val="00353C52"/>
    <w:rsid w:val="003546BD"/>
    <w:rsid w:val="0035508F"/>
    <w:rsid w:val="0035763C"/>
    <w:rsid w:val="003627CA"/>
    <w:rsid w:val="00362FBC"/>
    <w:rsid w:val="00364A6A"/>
    <w:rsid w:val="003701FA"/>
    <w:rsid w:val="00370E73"/>
    <w:rsid w:val="00371B2F"/>
    <w:rsid w:val="00374AFA"/>
    <w:rsid w:val="00375B78"/>
    <w:rsid w:val="00382C89"/>
    <w:rsid w:val="003841C0"/>
    <w:rsid w:val="00386E5E"/>
    <w:rsid w:val="003871FC"/>
    <w:rsid w:val="0039142D"/>
    <w:rsid w:val="00392543"/>
    <w:rsid w:val="003A2804"/>
    <w:rsid w:val="003B15ED"/>
    <w:rsid w:val="003B1C62"/>
    <w:rsid w:val="003C15F8"/>
    <w:rsid w:val="003C6E72"/>
    <w:rsid w:val="003D16D2"/>
    <w:rsid w:val="003E1CA3"/>
    <w:rsid w:val="003E360C"/>
    <w:rsid w:val="003F17DA"/>
    <w:rsid w:val="003F41B8"/>
    <w:rsid w:val="003F6F70"/>
    <w:rsid w:val="004026F8"/>
    <w:rsid w:val="00403343"/>
    <w:rsid w:val="00410397"/>
    <w:rsid w:val="00410AAC"/>
    <w:rsid w:val="004140D2"/>
    <w:rsid w:val="00420298"/>
    <w:rsid w:val="00422EDC"/>
    <w:rsid w:val="00427582"/>
    <w:rsid w:val="00430128"/>
    <w:rsid w:val="00430F82"/>
    <w:rsid w:val="00430FB3"/>
    <w:rsid w:val="00433F9B"/>
    <w:rsid w:val="004351C9"/>
    <w:rsid w:val="00435B36"/>
    <w:rsid w:val="004371F9"/>
    <w:rsid w:val="0044067F"/>
    <w:rsid w:val="00440A84"/>
    <w:rsid w:val="00442F8D"/>
    <w:rsid w:val="004448C0"/>
    <w:rsid w:val="00463208"/>
    <w:rsid w:val="0046683A"/>
    <w:rsid w:val="0047094E"/>
    <w:rsid w:val="00471B8F"/>
    <w:rsid w:val="00472E51"/>
    <w:rsid w:val="00474F31"/>
    <w:rsid w:val="00480F26"/>
    <w:rsid w:val="00481219"/>
    <w:rsid w:val="004819F4"/>
    <w:rsid w:val="00481A45"/>
    <w:rsid w:val="00482BFB"/>
    <w:rsid w:val="004867A3"/>
    <w:rsid w:val="00487B52"/>
    <w:rsid w:val="0049663E"/>
    <w:rsid w:val="0049728E"/>
    <w:rsid w:val="00497410"/>
    <w:rsid w:val="00497C44"/>
    <w:rsid w:val="004A1DF2"/>
    <w:rsid w:val="004A76B7"/>
    <w:rsid w:val="004B0DBC"/>
    <w:rsid w:val="004B4F7B"/>
    <w:rsid w:val="004B72D8"/>
    <w:rsid w:val="004C0B97"/>
    <w:rsid w:val="004C2543"/>
    <w:rsid w:val="004D2938"/>
    <w:rsid w:val="004D41E8"/>
    <w:rsid w:val="004E32A7"/>
    <w:rsid w:val="004F575C"/>
    <w:rsid w:val="00504D36"/>
    <w:rsid w:val="0050547D"/>
    <w:rsid w:val="0050628C"/>
    <w:rsid w:val="00512A35"/>
    <w:rsid w:val="005133A2"/>
    <w:rsid w:val="00515C97"/>
    <w:rsid w:val="00521D66"/>
    <w:rsid w:val="005223A6"/>
    <w:rsid w:val="0052325E"/>
    <w:rsid w:val="00524141"/>
    <w:rsid w:val="00526EA8"/>
    <w:rsid w:val="0053181B"/>
    <w:rsid w:val="005320C0"/>
    <w:rsid w:val="00550C67"/>
    <w:rsid w:val="0055395B"/>
    <w:rsid w:val="00553DAD"/>
    <w:rsid w:val="005611BC"/>
    <w:rsid w:val="00562971"/>
    <w:rsid w:val="00564970"/>
    <w:rsid w:val="00564B09"/>
    <w:rsid w:val="00572A62"/>
    <w:rsid w:val="005734F2"/>
    <w:rsid w:val="00576093"/>
    <w:rsid w:val="005764D3"/>
    <w:rsid w:val="00577702"/>
    <w:rsid w:val="005778D5"/>
    <w:rsid w:val="005803C7"/>
    <w:rsid w:val="00580729"/>
    <w:rsid w:val="00590981"/>
    <w:rsid w:val="00594AB3"/>
    <w:rsid w:val="00595BBE"/>
    <w:rsid w:val="00595D30"/>
    <w:rsid w:val="005A0B48"/>
    <w:rsid w:val="005A340C"/>
    <w:rsid w:val="005A3851"/>
    <w:rsid w:val="005A73AC"/>
    <w:rsid w:val="005B234C"/>
    <w:rsid w:val="005B5F13"/>
    <w:rsid w:val="005B780E"/>
    <w:rsid w:val="005C2955"/>
    <w:rsid w:val="005D2B86"/>
    <w:rsid w:val="005E0077"/>
    <w:rsid w:val="005E1E8D"/>
    <w:rsid w:val="005E4226"/>
    <w:rsid w:val="005E4B60"/>
    <w:rsid w:val="005E6EEA"/>
    <w:rsid w:val="005F0AEC"/>
    <w:rsid w:val="005F301A"/>
    <w:rsid w:val="005F5A09"/>
    <w:rsid w:val="005F7C30"/>
    <w:rsid w:val="00600458"/>
    <w:rsid w:val="006007F1"/>
    <w:rsid w:val="00602C25"/>
    <w:rsid w:val="006055B0"/>
    <w:rsid w:val="0060584C"/>
    <w:rsid w:val="00611748"/>
    <w:rsid w:val="006219B9"/>
    <w:rsid w:val="0062641E"/>
    <w:rsid w:val="006313E1"/>
    <w:rsid w:val="00632696"/>
    <w:rsid w:val="00632D8F"/>
    <w:rsid w:val="006334AC"/>
    <w:rsid w:val="006414DF"/>
    <w:rsid w:val="0064720E"/>
    <w:rsid w:val="006529DF"/>
    <w:rsid w:val="00655B6A"/>
    <w:rsid w:val="0065704E"/>
    <w:rsid w:val="0065758B"/>
    <w:rsid w:val="00660C64"/>
    <w:rsid w:val="0066116D"/>
    <w:rsid w:val="00662E91"/>
    <w:rsid w:val="00662F57"/>
    <w:rsid w:val="00664669"/>
    <w:rsid w:val="00670B98"/>
    <w:rsid w:val="00680985"/>
    <w:rsid w:val="006836F6"/>
    <w:rsid w:val="006861E6"/>
    <w:rsid w:val="00686CC4"/>
    <w:rsid w:val="00693040"/>
    <w:rsid w:val="006933CF"/>
    <w:rsid w:val="00696531"/>
    <w:rsid w:val="00697AB4"/>
    <w:rsid w:val="006A2ED0"/>
    <w:rsid w:val="006A3C74"/>
    <w:rsid w:val="006A4CE9"/>
    <w:rsid w:val="006A6897"/>
    <w:rsid w:val="006B21E5"/>
    <w:rsid w:val="006C1801"/>
    <w:rsid w:val="006C4A4F"/>
    <w:rsid w:val="006D6721"/>
    <w:rsid w:val="006D6BA7"/>
    <w:rsid w:val="006E5F61"/>
    <w:rsid w:val="006F0441"/>
    <w:rsid w:val="006F3107"/>
    <w:rsid w:val="00700449"/>
    <w:rsid w:val="007052DB"/>
    <w:rsid w:val="0071096C"/>
    <w:rsid w:val="00711AF6"/>
    <w:rsid w:val="007121AC"/>
    <w:rsid w:val="00714B41"/>
    <w:rsid w:val="007225C9"/>
    <w:rsid w:val="0072263A"/>
    <w:rsid w:val="0072334D"/>
    <w:rsid w:val="00730F1F"/>
    <w:rsid w:val="00731F7C"/>
    <w:rsid w:val="00732615"/>
    <w:rsid w:val="0073365A"/>
    <w:rsid w:val="00736B1C"/>
    <w:rsid w:val="00742153"/>
    <w:rsid w:val="00751A4C"/>
    <w:rsid w:val="007551B9"/>
    <w:rsid w:val="00756A02"/>
    <w:rsid w:val="00762E24"/>
    <w:rsid w:val="00763092"/>
    <w:rsid w:val="007637A3"/>
    <w:rsid w:val="00763D6C"/>
    <w:rsid w:val="0076757A"/>
    <w:rsid w:val="00767B39"/>
    <w:rsid w:val="00771B57"/>
    <w:rsid w:val="00781300"/>
    <w:rsid w:val="007817F1"/>
    <w:rsid w:val="00781C5D"/>
    <w:rsid w:val="0078206A"/>
    <w:rsid w:val="007901D7"/>
    <w:rsid w:val="00793E4D"/>
    <w:rsid w:val="007B4EA5"/>
    <w:rsid w:val="007B5BF6"/>
    <w:rsid w:val="007B5DC7"/>
    <w:rsid w:val="007B7263"/>
    <w:rsid w:val="007C09C1"/>
    <w:rsid w:val="007C1045"/>
    <w:rsid w:val="007C33C1"/>
    <w:rsid w:val="007C4EED"/>
    <w:rsid w:val="007C5710"/>
    <w:rsid w:val="007C5FBC"/>
    <w:rsid w:val="007C6E25"/>
    <w:rsid w:val="007C7D62"/>
    <w:rsid w:val="007D08D0"/>
    <w:rsid w:val="007D2730"/>
    <w:rsid w:val="007D4F5A"/>
    <w:rsid w:val="007D5A35"/>
    <w:rsid w:val="007D6D22"/>
    <w:rsid w:val="007E6700"/>
    <w:rsid w:val="007E6997"/>
    <w:rsid w:val="007E6E02"/>
    <w:rsid w:val="007F00F2"/>
    <w:rsid w:val="007F02CC"/>
    <w:rsid w:val="007F094B"/>
    <w:rsid w:val="007F0E09"/>
    <w:rsid w:val="007F7644"/>
    <w:rsid w:val="008109CE"/>
    <w:rsid w:val="00820E60"/>
    <w:rsid w:val="00822089"/>
    <w:rsid w:val="00827F30"/>
    <w:rsid w:val="00830EC3"/>
    <w:rsid w:val="008328BE"/>
    <w:rsid w:val="00833215"/>
    <w:rsid w:val="008335DF"/>
    <w:rsid w:val="008350B4"/>
    <w:rsid w:val="00835B45"/>
    <w:rsid w:val="00837DA9"/>
    <w:rsid w:val="008535DC"/>
    <w:rsid w:val="00860870"/>
    <w:rsid w:val="0086268C"/>
    <w:rsid w:val="0086488F"/>
    <w:rsid w:val="00865601"/>
    <w:rsid w:val="00867A8B"/>
    <w:rsid w:val="008710B7"/>
    <w:rsid w:val="00873D2E"/>
    <w:rsid w:val="008776E7"/>
    <w:rsid w:val="00880236"/>
    <w:rsid w:val="00880B96"/>
    <w:rsid w:val="00882264"/>
    <w:rsid w:val="008830FE"/>
    <w:rsid w:val="0088664C"/>
    <w:rsid w:val="00886BE7"/>
    <w:rsid w:val="00890349"/>
    <w:rsid w:val="0089287A"/>
    <w:rsid w:val="00895CAE"/>
    <w:rsid w:val="008A1C29"/>
    <w:rsid w:val="008A5C25"/>
    <w:rsid w:val="008A5DF1"/>
    <w:rsid w:val="008A665B"/>
    <w:rsid w:val="008C3EF0"/>
    <w:rsid w:val="008C52D0"/>
    <w:rsid w:val="008D3AB6"/>
    <w:rsid w:val="008D5BFD"/>
    <w:rsid w:val="008E021E"/>
    <w:rsid w:val="008E3E6E"/>
    <w:rsid w:val="008E5AE7"/>
    <w:rsid w:val="008F167B"/>
    <w:rsid w:val="00901BE8"/>
    <w:rsid w:val="00903C6A"/>
    <w:rsid w:val="009042DD"/>
    <w:rsid w:val="00904FE8"/>
    <w:rsid w:val="0090702E"/>
    <w:rsid w:val="00907182"/>
    <w:rsid w:val="00910777"/>
    <w:rsid w:val="009132D7"/>
    <w:rsid w:val="00916353"/>
    <w:rsid w:val="00922605"/>
    <w:rsid w:val="009251E3"/>
    <w:rsid w:val="0092539D"/>
    <w:rsid w:val="00925BEF"/>
    <w:rsid w:val="0093193A"/>
    <w:rsid w:val="00936620"/>
    <w:rsid w:val="00936B37"/>
    <w:rsid w:val="009516CB"/>
    <w:rsid w:val="0096035B"/>
    <w:rsid w:val="009710C2"/>
    <w:rsid w:val="00971155"/>
    <w:rsid w:val="00972085"/>
    <w:rsid w:val="00980F64"/>
    <w:rsid w:val="009811CA"/>
    <w:rsid w:val="00984FEB"/>
    <w:rsid w:val="00986464"/>
    <w:rsid w:val="009866E4"/>
    <w:rsid w:val="00994FF5"/>
    <w:rsid w:val="009A42E7"/>
    <w:rsid w:val="009A62EE"/>
    <w:rsid w:val="009B1F10"/>
    <w:rsid w:val="009B7C45"/>
    <w:rsid w:val="009B7E8B"/>
    <w:rsid w:val="009C0AC3"/>
    <w:rsid w:val="009C14AA"/>
    <w:rsid w:val="009C5243"/>
    <w:rsid w:val="009C5F77"/>
    <w:rsid w:val="009D0298"/>
    <w:rsid w:val="009D6329"/>
    <w:rsid w:val="009D6467"/>
    <w:rsid w:val="009E1DE8"/>
    <w:rsid w:val="009E20A3"/>
    <w:rsid w:val="009F2228"/>
    <w:rsid w:val="009F6927"/>
    <w:rsid w:val="00A06687"/>
    <w:rsid w:val="00A22617"/>
    <w:rsid w:val="00A22859"/>
    <w:rsid w:val="00A23C63"/>
    <w:rsid w:val="00A249BE"/>
    <w:rsid w:val="00A26B00"/>
    <w:rsid w:val="00A27126"/>
    <w:rsid w:val="00A32E72"/>
    <w:rsid w:val="00A33212"/>
    <w:rsid w:val="00A336C6"/>
    <w:rsid w:val="00A42F49"/>
    <w:rsid w:val="00A5182C"/>
    <w:rsid w:val="00A65B65"/>
    <w:rsid w:val="00A670C4"/>
    <w:rsid w:val="00A67CC7"/>
    <w:rsid w:val="00A70170"/>
    <w:rsid w:val="00A80C8B"/>
    <w:rsid w:val="00A80EB7"/>
    <w:rsid w:val="00A9098C"/>
    <w:rsid w:val="00A91535"/>
    <w:rsid w:val="00A924EB"/>
    <w:rsid w:val="00A92638"/>
    <w:rsid w:val="00A950B4"/>
    <w:rsid w:val="00A976F7"/>
    <w:rsid w:val="00AA2C23"/>
    <w:rsid w:val="00AA3FF5"/>
    <w:rsid w:val="00AB1AAC"/>
    <w:rsid w:val="00AB2634"/>
    <w:rsid w:val="00AB298B"/>
    <w:rsid w:val="00AB7CC6"/>
    <w:rsid w:val="00AB7DEA"/>
    <w:rsid w:val="00AC3D85"/>
    <w:rsid w:val="00AC3E08"/>
    <w:rsid w:val="00AC7799"/>
    <w:rsid w:val="00AD1946"/>
    <w:rsid w:val="00AE0385"/>
    <w:rsid w:val="00AE25FD"/>
    <w:rsid w:val="00AE4041"/>
    <w:rsid w:val="00AE42FF"/>
    <w:rsid w:val="00AE5F2B"/>
    <w:rsid w:val="00B01FB0"/>
    <w:rsid w:val="00B0731F"/>
    <w:rsid w:val="00B07431"/>
    <w:rsid w:val="00B105D4"/>
    <w:rsid w:val="00B122FC"/>
    <w:rsid w:val="00B13CEA"/>
    <w:rsid w:val="00B2280D"/>
    <w:rsid w:val="00B25FD1"/>
    <w:rsid w:val="00B267EB"/>
    <w:rsid w:val="00B27920"/>
    <w:rsid w:val="00B27EAE"/>
    <w:rsid w:val="00B3001B"/>
    <w:rsid w:val="00B34A8F"/>
    <w:rsid w:val="00B34D72"/>
    <w:rsid w:val="00B44A25"/>
    <w:rsid w:val="00B45E59"/>
    <w:rsid w:val="00B47056"/>
    <w:rsid w:val="00B4793F"/>
    <w:rsid w:val="00B47C94"/>
    <w:rsid w:val="00B534FD"/>
    <w:rsid w:val="00B61F4F"/>
    <w:rsid w:val="00B6775E"/>
    <w:rsid w:val="00B73951"/>
    <w:rsid w:val="00B756CD"/>
    <w:rsid w:val="00B77160"/>
    <w:rsid w:val="00B87DD9"/>
    <w:rsid w:val="00B93A81"/>
    <w:rsid w:val="00B95CE8"/>
    <w:rsid w:val="00BA0385"/>
    <w:rsid w:val="00BA3CF4"/>
    <w:rsid w:val="00BB705C"/>
    <w:rsid w:val="00BC0DA3"/>
    <w:rsid w:val="00BC3DA9"/>
    <w:rsid w:val="00BC6AB0"/>
    <w:rsid w:val="00BC7619"/>
    <w:rsid w:val="00BC7A3E"/>
    <w:rsid w:val="00BD76D8"/>
    <w:rsid w:val="00BE198A"/>
    <w:rsid w:val="00BE40D6"/>
    <w:rsid w:val="00BF0298"/>
    <w:rsid w:val="00BF1563"/>
    <w:rsid w:val="00BF7A35"/>
    <w:rsid w:val="00C05DD4"/>
    <w:rsid w:val="00C10677"/>
    <w:rsid w:val="00C13152"/>
    <w:rsid w:val="00C13709"/>
    <w:rsid w:val="00C21934"/>
    <w:rsid w:val="00C23EDD"/>
    <w:rsid w:val="00C26E15"/>
    <w:rsid w:val="00C27FA3"/>
    <w:rsid w:val="00C33E24"/>
    <w:rsid w:val="00C340C8"/>
    <w:rsid w:val="00C3612C"/>
    <w:rsid w:val="00C37202"/>
    <w:rsid w:val="00C420FE"/>
    <w:rsid w:val="00C43E73"/>
    <w:rsid w:val="00C449D1"/>
    <w:rsid w:val="00C468DF"/>
    <w:rsid w:val="00C513A9"/>
    <w:rsid w:val="00C529A4"/>
    <w:rsid w:val="00C54C2B"/>
    <w:rsid w:val="00C61F8D"/>
    <w:rsid w:val="00C64A42"/>
    <w:rsid w:val="00C73613"/>
    <w:rsid w:val="00C75076"/>
    <w:rsid w:val="00C830BC"/>
    <w:rsid w:val="00C84DB1"/>
    <w:rsid w:val="00C91E76"/>
    <w:rsid w:val="00C92B72"/>
    <w:rsid w:val="00C93C92"/>
    <w:rsid w:val="00C94CE2"/>
    <w:rsid w:val="00C95C18"/>
    <w:rsid w:val="00C969A7"/>
    <w:rsid w:val="00C97BE0"/>
    <w:rsid w:val="00CA52E9"/>
    <w:rsid w:val="00CB0E5F"/>
    <w:rsid w:val="00CB2360"/>
    <w:rsid w:val="00CB620C"/>
    <w:rsid w:val="00CB73A3"/>
    <w:rsid w:val="00CB7D01"/>
    <w:rsid w:val="00CC0A6C"/>
    <w:rsid w:val="00CC6C7E"/>
    <w:rsid w:val="00CC71FD"/>
    <w:rsid w:val="00CD1A72"/>
    <w:rsid w:val="00CD42BA"/>
    <w:rsid w:val="00CD6823"/>
    <w:rsid w:val="00CE2E83"/>
    <w:rsid w:val="00CE303B"/>
    <w:rsid w:val="00CE4113"/>
    <w:rsid w:val="00CE46A5"/>
    <w:rsid w:val="00CE6636"/>
    <w:rsid w:val="00CE6F4E"/>
    <w:rsid w:val="00CF3DA5"/>
    <w:rsid w:val="00CF3FC3"/>
    <w:rsid w:val="00CF767E"/>
    <w:rsid w:val="00D033FC"/>
    <w:rsid w:val="00D1198D"/>
    <w:rsid w:val="00D12A70"/>
    <w:rsid w:val="00D1386E"/>
    <w:rsid w:val="00D156F1"/>
    <w:rsid w:val="00D211B7"/>
    <w:rsid w:val="00D21B31"/>
    <w:rsid w:val="00D21C3B"/>
    <w:rsid w:val="00D238F2"/>
    <w:rsid w:val="00D24807"/>
    <w:rsid w:val="00D24C5C"/>
    <w:rsid w:val="00D27211"/>
    <w:rsid w:val="00D3113C"/>
    <w:rsid w:val="00D333AD"/>
    <w:rsid w:val="00D357F2"/>
    <w:rsid w:val="00D42F7F"/>
    <w:rsid w:val="00D444B5"/>
    <w:rsid w:val="00D4478E"/>
    <w:rsid w:val="00D45108"/>
    <w:rsid w:val="00D46390"/>
    <w:rsid w:val="00D46850"/>
    <w:rsid w:val="00D56CFC"/>
    <w:rsid w:val="00D60FAB"/>
    <w:rsid w:val="00D60FED"/>
    <w:rsid w:val="00D655CE"/>
    <w:rsid w:val="00D6677D"/>
    <w:rsid w:val="00D70CA1"/>
    <w:rsid w:val="00D7587F"/>
    <w:rsid w:val="00D82908"/>
    <w:rsid w:val="00D861A1"/>
    <w:rsid w:val="00D86509"/>
    <w:rsid w:val="00D917CD"/>
    <w:rsid w:val="00D937E1"/>
    <w:rsid w:val="00D965DD"/>
    <w:rsid w:val="00DA566E"/>
    <w:rsid w:val="00DA5CAA"/>
    <w:rsid w:val="00DB3ECC"/>
    <w:rsid w:val="00DB4BDF"/>
    <w:rsid w:val="00DC27AE"/>
    <w:rsid w:val="00DC7015"/>
    <w:rsid w:val="00DD110B"/>
    <w:rsid w:val="00DD143A"/>
    <w:rsid w:val="00DD1D79"/>
    <w:rsid w:val="00DD6327"/>
    <w:rsid w:val="00DE144C"/>
    <w:rsid w:val="00DE1AD0"/>
    <w:rsid w:val="00DE7007"/>
    <w:rsid w:val="00DE7729"/>
    <w:rsid w:val="00DE7C9B"/>
    <w:rsid w:val="00DF1D77"/>
    <w:rsid w:val="00DF6885"/>
    <w:rsid w:val="00E01936"/>
    <w:rsid w:val="00E04E0C"/>
    <w:rsid w:val="00E10849"/>
    <w:rsid w:val="00E11D3F"/>
    <w:rsid w:val="00E1676C"/>
    <w:rsid w:val="00E249CC"/>
    <w:rsid w:val="00E24F36"/>
    <w:rsid w:val="00E25359"/>
    <w:rsid w:val="00E267E2"/>
    <w:rsid w:val="00E31E4E"/>
    <w:rsid w:val="00E333E9"/>
    <w:rsid w:val="00E335F7"/>
    <w:rsid w:val="00E36C7A"/>
    <w:rsid w:val="00E45ABE"/>
    <w:rsid w:val="00E47E9E"/>
    <w:rsid w:val="00E53AA9"/>
    <w:rsid w:val="00E54603"/>
    <w:rsid w:val="00E616E6"/>
    <w:rsid w:val="00E62A19"/>
    <w:rsid w:val="00E712C5"/>
    <w:rsid w:val="00E77BD1"/>
    <w:rsid w:val="00E81E0D"/>
    <w:rsid w:val="00E87150"/>
    <w:rsid w:val="00E9524F"/>
    <w:rsid w:val="00E97022"/>
    <w:rsid w:val="00EA03FF"/>
    <w:rsid w:val="00EA2470"/>
    <w:rsid w:val="00EA7A64"/>
    <w:rsid w:val="00EB6323"/>
    <w:rsid w:val="00EB68A2"/>
    <w:rsid w:val="00EB7EE8"/>
    <w:rsid w:val="00EB7FA2"/>
    <w:rsid w:val="00EC105C"/>
    <w:rsid w:val="00EC28A1"/>
    <w:rsid w:val="00EC3A65"/>
    <w:rsid w:val="00ED5611"/>
    <w:rsid w:val="00ED6FC6"/>
    <w:rsid w:val="00EE030F"/>
    <w:rsid w:val="00EE2F65"/>
    <w:rsid w:val="00EE32F2"/>
    <w:rsid w:val="00EE4546"/>
    <w:rsid w:val="00EE7469"/>
    <w:rsid w:val="00EF2345"/>
    <w:rsid w:val="00F02F2D"/>
    <w:rsid w:val="00F04AD6"/>
    <w:rsid w:val="00F04AED"/>
    <w:rsid w:val="00F1122F"/>
    <w:rsid w:val="00F140E8"/>
    <w:rsid w:val="00F15212"/>
    <w:rsid w:val="00F2146B"/>
    <w:rsid w:val="00F236AD"/>
    <w:rsid w:val="00F24106"/>
    <w:rsid w:val="00F25586"/>
    <w:rsid w:val="00F2562A"/>
    <w:rsid w:val="00F307CD"/>
    <w:rsid w:val="00F3186E"/>
    <w:rsid w:val="00F3382B"/>
    <w:rsid w:val="00F37311"/>
    <w:rsid w:val="00F448E4"/>
    <w:rsid w:val="00F44E06"/>
    <w:rsid w:val="00F51FB8"/>
    <w:rsid w:val="00F55B53"/>
    <w:rsid w:val="00F6208E"/>
    <w:rsid w:val="00F63D6E"/>
    <w:rsid w:val="00F64354"/>
    <w:rsid w:val="00F66AC1"/>
    <w:rsid w:val="00F76A6E"/>
    <w:rsid w:val="00F81CBF"/>
    <w:rsid w:val="00F82B43"/>
    <w:rsid w:val="00F85D60"/>
    <w:rsid w:val="00F91E6C"/>
    <w:rsid w:val="00F933FC"/>
    <w:rsid w:val="00F94DC8"/>
    <w:rsid w:val="00FA2AF0"/>
    <w:rsid w:val="00FB0867"/>
    <w:rsid w:val="00FB2B7E"/>
    <w:rsid w:val="00FC3F70"/>
    <w:rsid w:val="00FD2F6E"/>
    <w:rsid w:val="00FD456A"/>
    <w:rsid w:val="00FE158F"/>
    <w:rsid w:val="00FE6D67"/>
    <w:rsid w:val="00FF0341"/>
    <w:rsid w:val="00FF0988"/>
    <w:rsid w:val="00FF29D3"/>
    <w:rsid w:val="00FF41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242F5"/>
  <w15:chartTrackingRefBased/>
  <w15:docId w15:val="{5C086E7C-BEC1-48E2-BE45-5A07EA64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86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373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4F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9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24F36"/>
    <w:rPr>
      <w:b/>
      <w:bCs/>
    </w:rPr>
  </w:style>
  <w:style w:type="character" w:customStyle="1" w:styleId="Heading2Char">
    <w:name w:val="Heading 2 Char"/>
    <w:basedOn w:val="DefaultParagraphFont"/>
    <w:link w:val="Heading2"/>
    <w:uiPriority w:val="9"/>
    <w:rsid w:val="00E24F36"/>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0E6E67"/>
    <w:rPr>
      <w:sz w:val="16"/>
      <w:szCs w:val="16"/>
    </w:rPr>
  </w:style>
  <w:style w:type="paragraph" w:styleId="CommentText">
    <w:name w:val="annotation text"/>
    <w:basedOn w:val="Normal"/>
    <w:link w:val="CommentTextChar"/>
    <w:uiPriority w:val="99"/>
    <w:semiHidden/>
    <w:unhideWhenUsed/>
    <w:rsid w:val="000E6E67"/>
    <w:rPr>
      <w:sz w:val="20"/>
      <w:szCs w:val="20"/>
    </w:rPr>
  </w:style>
  <w:style w:type="character" w:customStyle="1" w:styleId="CommentTextChar">
    <w:name w:val="Comment Text Char"/>
    <w:basedOn w:val="DefaultParagraphFont"/>
    <w:link w:val="CommentText"/>
    <w:uiPriority w:val="99"/>
    <w:semiHidden/>
    <w:rsid w:val="000E6E67"/>
    <w:rPr>
      <w:sz w:val="20"/>
      <w:szCs w:val="20"/>
    </w:rPr>
  </w:style>
  <w:style w:type="paragraph" w:styleId="CommentSubject">
    <w:name w:val="annotation subject"/>
    <w:basedOn w:val="CommentText"/>
    <w:next w:val="CommentText"/>
    <w:link w:val="CommentSubjectChar"/>
    <w:uiPriority w:val="99"/>
    <w:semiHidden/>
    <w:unhideWhenUsed/>
    <w:rsid w:val="000E6E67"/>
    <w:rPr>
      <w:b/>
      <w:bCs/>
    </w:rPr>
  </w:style>
  <w:style w:type="character" w:customStyle="1" w:styleId="CommentSubjectChar">
    <w:name w:val="Comment Subject Char"/>
    <w:basedOn w:val="CommentTextChar"/>
    <w:link w:val="CommentSubject"/>
    <w:uiPriority w:val="99"/>
    <w:semiHidden/>
    <w:rsid w:val="000E6E67"/>
    <w:rPr>
      <w:b/>
      <w:bCs/>
      <w:sz w:val="20"/>
      <w:szCs w:val="20"/>
    </w:rPr>
  </w:style>
  <w:style w:type="paragraph" w:styleId="BalloonText">
    <w:name w:val="Balloon Text"/>
    <w:basedOn w:val="Normal"/>
    <w:link w:val="BalloonTextChar"/>
    <w:uiPriority w:val="99"/>
    <w:semiHidden/>
    <w:unhideWhenUsed/>
    <w:rsid w:val="000E6E67"/>
    <w:rPr>
      <w:sz w:val="18"/>
      <w:szCs w:val="18"/>
    </w:rPr>
  </w:style>
  <w:style w:type="character" w:customStyle="1" w:styleId="BalloonTextChar">
    <w:name w:val="Balloon Text Char"/>
    <w:basedOn w:val="DefaultParagraphFont"/>
    <w:link w:val="BalloonText"/>
    <w:uiPriority w:val="99"/>
    <w:semiHidden/>
    <w:rsid w:val="000E6E67"/>
    <w:rPr>
      <w:rFonts w:ascii="Times New Roman" w:hAnsi="Times New Roman" w:cs="Times New Roman"/>
      <w:sz w:val="18"/>
      <w:szCs w:val="18"/>
    </w:rPr>
  </w:style>
  <w:style w:type="character" w:customStyle="1" w:styleId="Heading3Char">
    <w:name w:val="Heading 3 Char"/>
    <w:basedOn w:val="DefaultParagraphFont"/>
    <w:link w:val="Heading3"/>
    <w:uiPriority w:val="9"/>
    <w:rsid w:val="004819F4"/>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0C0A7F"/>
    <w:pPr>
      <w:spacing w:after="0" w:line="240" w:lineRule="auto"/>
    </w:pPr>
  </w:style>
  <w:style w:type="character" w:customStyle="1" w:styleId="Heading1Char">
    <w:name w:val="Heading 1 Char"/>
    <w:basedOn w:val="DefaultParagraphFont"/>
    <w:link w:val="Heading1"/>
    <w:uiPriority w:val="9"/>
    <w:rsid w:val="00F37311"/>
    <w:rPr>
      <w:rFonts w:asciiTheme="majorHAnsi" w:eastAsiaTheme="majorEastAsia" w:hAnsiTheme="majorHAnsi" w:cstheme="majorBidi"/>
      <w:color w:val="2F5496" w:themeColor="accent1" w:themeShade="BF"/>
      <w:sz w:val="32"/>
      <w:szCs w:val="32"/>
    </w:rPr>
  </w:style>
  <w:style w:type="table" w:styleId="GridTable1Light">
    <w:name w:val="Grid Table 1 Light"/>
    <w:basedOn w:val="TableNormal"/>
    <w:uiPriority w:val="46"/>
    <w:rsid w:val="00E53AA9"/>
    <w:pPr>
      <w:spacing w:after="0" w:line="240" w:lineRule="auto"/>
      <w:jc w:val="both"/>
    </w:pPr>
    <w:rPr>
      <w:color w:val="000000" w:themeColor="text1"/>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817F1"/>
    <w:rPr>
      <w:color w:val="808080"/>
    </w:rPr>
  </w:style>
  <w:style w:type="paragraph" w:styleId="Header">
    <w:name w:val="header"/>
    <w:basedOn w:val="Normal"/>
    <w:link w:val="HeaderChar"/>
    <w:uiPriority w:val="99"/>
    <w:unhideWhenUsed/>
    <w:rsid w:val="006055B0"/>
    <w:pPr>
      <w:tabs>
        <w:tab w:val="center" w:pos="4680"/>
        <w:tab w:val="right" w:pos="9360"/>
      </w:tabs>
    </w:pPr>
  </w:style>
  <w:style w:type="character" w:customStyle="1" w:styleId="HeaderChar">
    <w:name w:val="Header Char"/>
    <w:basedOn w:val="DefaultParagraphFont"/>
    <w:link w:val="Header"/>
    <w:uiPriority w:val="99"/>
    <w:rsid w:val="006055B0"/>
  </w:style>
  <w:style w:type="paragraph" w:styleId="Footer">
    <w:name w:val="footer"/>
    <w:basedOn w:val="Normal"/>
    <w:link w:val="FooterChar"/>
    <w:uiPriority w:val="99"/>
    <w:unhideWhenUsed/>
    <w:rsid w:val="006055B0"/>
    <w:pPr>
      <w:tabs>
        <w:tab w:val="center" w:pos="4680"/>
        <w:tab w:val="right" w:pos="9360"/>
      </w:tabs>
    </w:pPr>
  </w:style>
  <w:style w:type="character" w:customStyle="1" w:styleId="FooterChar">
    <w:name w:val="Footer Char"/>
    <w:basedOn w:val="DefaultParagraphFont"/>
    <w:link w:val="Footer"/>
    <w:uiPriority w:val="99"/>
    <w:rsid w:val="006055B0"/>
  </w:style>
  <w:style w:type="paragraph" w:styleId="ListParagraph">
    <w:name w:val="List Paragraph"/>
    <w:basedOn w:val="Normal"/>
    <w:uiPriority w:val="34"/>
    <w:qFormat/>
    <w:rsid w:val="00886BE7"/>
    <w:pPr>
      <w:ind w:left="720"/>
      <w:contextualSpacing/>
    </w:pPr>
  </w:style>
  <w:style w:type="character" w:styleId="Hyperlink">
    <w:name w:val="Hyperlink"/>
    <w:basedOn w:val="DefaultParagraphFont"/>
    <w:uiPriority w:val="99"/>
    <w:unhideWhenUsed/>
    <w:rsid w:val="00F51FB8"/>
    <w:rPr>
      <w:color w:val="0563C1" w:themeColor="hyperlink"/>
      <w:u w:val="single"/>
    </w:rPr>
  </w:style>
  <w:style w:type="character" w:styleId="UnresolvedMention">
    <w:name w:val="Unresolved Mention"/>
    <w:basedOn w:val="DefaultParagraphFont"/>
    <w:uiPriority w:val="99"/>
    <w:semiHidden/>
    <w:unhideWhenUsed/>
    <w:rsid w:val="00F51FB8"/>
    <w:rPr>
      <w:color w:val="605E5C"/>
      <w:shd w:val="clear" w:color="auto" w:fill="E1DFDD"/>
    </w:rPr>
  </w:style>
  <w:style w:type="character" w:styleId="LineNumber">
    <w:name w:val="line number"/>
    <w:basedOn w:val="DefaultParagraphFont"/>
    <w:uiPriority w:val="99"/>
    <w:semiHidden/>
    <w:unhideWhenUsed/>
    <w:rsid w:val="00D238F2"/>
  </w:style>
  <w:style w:type="character" w:customStyle="1" w:styleId="texhtml">
    <w:name w:val="texhtml"/>
    <w:basedOn w:val="DefaultParagraphFont"/>
    <w:rsid w:val="00550C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6424">
      <w:bodyDiv w:val="1"/>
      <w:marLeft w:val="0"/>
      <w:marRight w:val="0"/>
      <w:marTop w:val="0"/>
      <w:marBottom w:val="0"/>
      <w:divBdr>
        <w:top w:val="none" w:sz="0" w:space="0" w:color="auto"/>
        <w:left w:val="none" w:sz="0" w:space="0" w:color="auto"/>
        <w:bottom w:val="none" w:sz="0" w:space="0" w:color="auto"/>
        <w:right w:val="none" w:sz="0" w:space="0" w:color="auto"/>
      </w:divBdr>
    </w:div>
    <w:div w:id="52195864">
      <w:bodyDiv w:val="1"/>
      <w:marLeft w:val="0"/>
      <w:marRight w:val="0"/>
      <w:marTop w:val="0"/>
      <w:marBottom w:val="0"/>
      <w:divBdr>
        <w:top w:val="none" w:sz="0" w:space="0" w:color="auto"/>
        <w:left w:val="none" w:sz="0" w:space="0" w:color="auto"/>
        <w:bottom w:val="none" w:sz="0" w:space="0" w:color="auto"/>
        <w:right w:val="none" w:sz="0" w:space="0" w:color="auto"/>
      </w:divBdr>
    </w:div>
    <w:div w:id="63339263">
      <w:bodyDiv w:val="1"/>
      <w:marLeft w:val="0"/>
      <w:marRight w:val="0"/>
      <w:marTop w:val="0"/>
      <w:marBottom w:val="0"/>
      <w:divBdr>
        <w:top w:val="none" w:sz="0" w:space="0" w:color="auto"/>
        <w:left w:val="none" w:sz="0" w:space="0" w:color="auto"/>
        <w:bottom w:val="none" w:sz="0" w:space="0" w:color="auto"/>
        <w:right w:val="none" w:sz="0" w:space="0" w:color="auto"/>
      </w:divBdr>
    </w:div>
    <w:div w:id="117259339">
      <w:bodyDiv w:val="1"/>
      <w:marLeft w:val="0"/>
      <w:marRight w:val="0"/>
      <w:marTop w:val="0"/>
      <w:marBottom w:val="0"/>
      <w:divBdr>
        <w:top w:val="none" w:sz="0" w:space="0" w:color="auto"/>
        <w:left w:val="none" w:sz="0" w:space="0" w:color="auto"/>
        <w:bottom w:val="none" w:sz="0" w:space="0" w:color="auto"/>
        <w:right w:val="none" w:sz="0" w:space="0" w:color="auto"/>
      </w:divBdr>
    </w:div>
    <w:div w:id="515925238">
      <w:bodyDiv w:val="1"/>
      <w:marLeft w:val="0"/>
      <w:marRight w:val="0"/>
      <w:marTop w:val="0"/>
      <w:marBottom w:val="0"/>
      <w:divBdr>
        <w:top w:val="none" w:sz="0" w:space="0" w:color="auto"/>
        <w:left w:val="none" w:sz="0" w:space="0" w:color="auto"/>
        <w:bottom w:val="none" w:sz="0" w:space="0" w:color="auto"/>
        <w:right w:val="none" w:sz="0" w:space="0" w:color="auto"/>
      </w:divBdr>
    </w:div>
    <w:div w:id="652179303">
      <w:bodyDiv w:val="1"/>
      <w:marLeft w:val="0"/>
      <w:marRight w:val="0"/>
      <w:marTop w:val="0"/>
      <w:marBottom w:val="0"/>
      <w:divBdr>
        <w:top w:val="none" w:sz="0" w:space="0" w:color="auto"/>
        <w:left w:val="none" w:sz="0" w:space="0" w:color="auto"/>
        <w:bottom w:val="none" w:sz="0" w:space="0" w:color="auto"/>
        <w:right w:val="none" w:sz="0" w:space="0" w:color="auto"/>
      </w:divBdr>
    </w:div>
    <w:div w:id="654602331">
      <w:bodyDiv w:val="1"/>
      <w:marLeft w:val="0"/>
      <w:marRight w:val="0"/>
      <w:marTop w:val="0"/>
      <w:marBottom w:val="0"/>
      <w:divBdr>
        <w:top w:val="none" w:sz="0" w:space="0" w:color="auto"/>
        <w:left w:val="none" w:sz="0" w:space="0" w:color="auto"/>
        <w:bottom w:val="none" w:sz="0" w:space="0" w:color="auto"/>
        <w:right w:val="none" w:sz="0" w:space="0" w:color="auto"/>
      </w:divBdr>
    </w:div>
    <w:div w:id="666246284">
      <w:bodyDiv w:val="1"/>
      <w:marLeft w:val="0"/>
      <w:marRight w:val="0"/>
      <w:marTop w:val="0"/>
      <w:marBottom w:val="0"/>
      <w:divBdr>
        <w:top w:val="none" w:sz="0" w:space="0" w:color="auto"/>
        <w:left w:val="none" w:sz="0" w:space="0" w:color="auto"/>
        <w:bottom w:val="none" w:sz="0" w:space="0" w:color="auto"/>
        <w:right w:val="none" w:sz="0" w:space="0" w:color="auto"/>
      </w:divBdr>
    </w:div>
    <w:div w:id="710807174">
      <w:bodyDiv w:val="1"/>
      <w:marLeft w:val="0"/>
      <w:marRight w:val="0"/>
      <w:marTop w:val="0"/>
      <w:marBottom w:val="0"/>
      <w:divBdr>
        <w:top w:val="none" w:sz="0" w:space="0" w:color="auto"/>
        <w:left w:val="none" w:sz="0" w:space="0" w:color="auto"/>
        <w:bottom w:val="none" w:sz="0" w:space="0" w:color="auto"/>
        <w:right w:val="none" w:sz="0" w:space="0" w:color="auto"/>
      </w:divBdr>
    </w:div>
    <w:div w:id="743649090">
      <w:bodyDiv w:val="1"/>
      <w:marLeft w:val="0"/>
      <w:marRight w:val="0"/>
      <w:marTop w:val="0"/>
      <w:marBottom w:val="0"/>
      <w:divBdr>
        <w:top w:val="none" w:sz="0" w:space="0" w:color="auto"/>
        <w:left w:val="none" w:sz="0" w:space="0" w:color="auto"/>
        <w:bottom w:val="none" w:sz="0" w:space="0" w:color="auto"/>
        <w:right w:val="none" w:sz="0" w:space="0" w:color="auto"/>
      </w:divBdr>
    </w:div>
    <w:div w:id="774592346">
      <w:bodyDiv w:val="1"/>
      <w:marLeft w:val="0"/>
      <w:marRight w:val="0"/>
      <w:marTop w:val="0"/>
      <w:marBottom w:val="0"/>
      <w:divBdr>
        <w:top w:val="none" w:sz="0" w:space="0" w:color="auto"/>
        <w:left w:val="none" w:sz="0" w:space="0" w:color="auto"/>
        <w:bottom w:val="none" w:sz="0" w:space="0" w:color="auto"/>
        <w:right w:val="none" w:sz="0" w:space="0" w:color="auto"/>
      </w:divBdr>
    </w:div>
    <w:div w:id="876358685">
      <w:bodyDiv w:val="1"/>
      <w:marLeft w:val="0"/>
      <w:marRight w:val="0"/>
      <w:marTop w:val="0"/>
      <w:marBottom w:val="0"/>
      <w:divBdr>
        <w:top w:val="none" w:sz="0" w:space="0" w:color="auto"/>
        <w:left w:val="none" w:sz="0" w:space="0" w:color="auto"/>
        <w:bottom w:val="none" w:sz="0" w:space="0" w:color="auto"/>
        <w:right w:val="none" w:sz="0" w:space="0" w:color="auto"/>
      </w:divBdr>
    </w:div>
    <w:div w:id="1093890694">
      <w:bodyDiv w:val="1"/>
      <w:marLeft w:val="0"/>
      <w:marRight w:val="0"/>
      <w:marTop w:val="0"/>
      <w:marBottom w:val="0"/>
      <w:divBdr>
        <w:top w:val="none" w:sz="0" w:space="0" w:color="auto"/>
        <w:left w:val="none" w:sz="0" w:space="0" w:color="auto"/>
        <w:bottom w:val="none" w:sz="0" w:space="0" w:color="auto"/>
        <w:right w:val="none" w:sz="0" w:space="0" w:color="auto"/>
      </w:divBdr>
    </w:div>
    <w:div w:id="1105346021">
      <w:bodyDiv w:val="1"/>
      <w:marLeft w:val="0"/>
      <w:marRight w:val="0"/>
      <w:marTop w:val="0"/>
      <w:marBottom w:val="0"/>
      <w:divBdr>
        <w:top w:val="none" w:sz="0" w:space="0" w:color="auto"/>
        <w:left w:val="none" w:sz="0" w:space="0" w:color="auto"/>
        <w:bottom w:val="none" w:sz="0" w:space="0" w:color="auto"/>
        <w:right w:val="none" w:sz="0" w:space="0" w:color="auto"/>
      </w:divBdr>
    </w:div>
    <w:div w:id="1211918608">
      <w:bodyDiv w:val="1"/>
      <w:marLeft w:val="0"/>
      <w:marRight w:val="0"/>
      <w:marTop w:val="0"/>
      <w:marBottom w:val="0"/>
      <w:divBdr>
        <w:top w:val="none" w:sz="0" w:space="0" w:color="auto"/>
        <w:left w:val="none" w:sz="0" w:space="0" w:color="auto"/>
        <w:bottom w:val="none" w:sz="0" w:space="0" w:color="auto"/>
        <w:right w:val="none" w:sz="0" w:space="0" w:color="auto"/>
      </w:divBdr>
    </w:div>
    <w:div w:id="1311666397">
      <w:bodyDiv w:val="1"/>
      <w:marLeft w:val="0"/>
      <w:marRight w:val="0"/>
      <w:marTop w:val="0"/>
      <w:marBottom w:val="0"/>
      <w:divBdr>
        <w:top w:val="none" w:sz="0" w:space="0" w:color="auto"/>
        <w:left w:val="none" w:sz="0" w:space="0" w:color="auto"/>
        <w:bottom w:val="none" w:sz="0" w:space="0" w:color="auto"/>
        <w:right w:val="none" w:sz="0" w:space="0" w:color="auto"/>
      </w:divBdr>
    </w:div>
    <w:div w:id="1466119263">
      <w:bodyDiv w:val="1"/>
      <w:marLeft w:val="0"/>
      <w:marRight w:val="0"/>
      <w:marTop w:val="0"/>
      <w:marBottom w:val="0"/>
      <w:divBdr>
        <w:top w:val="none" w:sz="0" w:space="0" w:color="auto"/>
        <w:left w:val="none" w:sz="0" w:space="0" w:color="auto"/>
        <w:bottom w:val="none" w:sz="0" w:space="0" w:color="auto"/>
        <w:right w:val="none" w:sz="0" w:space="0" w:color="auto"/>
      </w:divBdr>
    </w:div>
    <w:div w:id="1562446241">
      <w:bodyDiv w:val="1"/>
      <w:marLeft w:val="0"/>
      <w:marRight w:val="0"/>
      <w:marTop w:val="0"/>
      <w:marBottom w:val="0"/>
      <w:divBdr>
        <w:top w:val="none" w:sz="0" w:space="0" w:color="auto"/>
        <w:left w:val="none" w:sz="0" w:space="0" w:color="auto"/>
        <w:bottom w:val="none" w:sz="0" w:space="0" w:color="auto"/>
        <w:right w:val="none" w:sz="0" w:space="0" w:color="auto"/>
      </w:divBdr>
    </w:div>
    <w:div w:id="1639916043">
      <w:bodyDiv w:val="1"/>
      <w:marLeft w:val="0"/>
      <w:marRight w:val="0"/>
      <w:marTop w:val="0"/>
      <w:marBottom w:val="0"/>
      <w:divBdr>
        <w:top w:val="none" w:sz="0" w:space="0" w:color="auto"/>
        <w:left w:val="none" w:sz="0" w:space="0" w:color="auto"/>
        <w:bottom w:val="none" w:sz="0" w:space="0" w:color="auto"/>
        <w:right w:val="none" w:sz="0" w:space="0" w:color="auto"/>
      </w:divBdr>
    </w:div>
    <w:div w:id="1653871304">
      <w:bodyDiv w:val="1"/>
      <w:marLeft w:val="0"/>
      <w:marRight w:val="0"/>
      <w:marTop w:val="0"/>
      <w:marBottom w:val="0"/>
      <w:divBdr>
        <w:top w:val="none" w:sz="0" w:space="0" w:color="auto"/>
        <w:left w:val="none" w:sz="0" w:space="0" w:color="auto"/>
        <w:bottom w:val="none" w:sz="0" w:space="0" w:color="auto"/>
        <w:right w:val="none" w:sz="0" w:space="0" w:color="auto"/>
      </w:divBdr>
    </w:div>
    <w:div w:id="1752657545">
      <w:bodyDiv w:val="1"/>
      <w:marLeft w:val="0"/>
      <w:marRight w:val="0"/>
      <w:marTop w:val="0"/>
      <w:marBottom w:val="0"/>
      <w:divBdr>
        <w:top w:val="none" w:sz="0" w:space="0" w:color="auto"/>
        <w:left w:val="none" w:sz="0" w:space="0" w:color="auto"/>
        <w:bottom w:val="none" w:sz="0" w:space="0" w:color="auto"/>
        <w:right w:val="none" w:sz="0" w:space="0" w:color="auto"/>
      </w:divBdr>
    </w:div>
    <w:div w:id="1771774272">
      <w:bodyDiv w:val="1"/>
      <w:marLeft w:val="0"/>
      <w:marRight w:val="0"/>
      <w:marTop w:val="0"/>
      <w:marBottom w:val="0"/>
      <w:divBdr>
        <w:top w:val="none" w:sz="0" w:space="0" w:color="auto"/>
        <w:left w:val="none" w:sz="0" w:space="0" w:color="auto"/>
        <w:bottom w:val="none" w:sz="0" w:space="0" w:color="auto"/>
        <w:right w:val="none" w:sz="0" w:space="0" w:color="auto"/>
      </w:divBdr>
    </w:div>
    <w:div w:id="1888831403">
      <w:bodyDiv w:val="1"/>
      <w:marLeft w:val="0"/>
      <w:marRight w:val="0"/>
      <w:marTop w:val="0"/>
      <w:marBottom w:val="0"/>
      <w:divBdr>
        <w:top w:val="none" w:sz="0" w:space="0" w:color="auto"/>
        <w:left w:val="none" w:sz="0" w:space="0" w:color="auto"/>
        <w:bottom w:val="none" w:sz="0" w:space="0" w:color="auto"/>
        <w:right w:val="none" w:sz="0" w:space="0" w:color="auto"/>
      </w:divBdr>
    </w:div>
    <w:div w:id="2036806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jd17@psu.edu" TargetMode="External"/><Relationship Id="rId13" Type="http://schemas.openxmlformats.org/officeDocument/2006/relationships/image" Target="media/image5.tiff"/><Relationship Id="rId18" Type="http://schemas.openxmlformats.org/officeDocument/2006/relationships/hyperlink" Target="https://github.com/DrewLab/LabVIEW-DAQ" TargetMode="External"/><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github.com/DrewLab/Mouse-Head-Fixation" TargetMode="External"/><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2.tiff"/><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hyperlink" Target="https://github.com/DrewLab/Whisker-Tracking"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1.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0A9DB-D62D-554D-9654-8F4D5EC5C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23</Pages>
  <Words>15657</Words>
  <Characters>85803</Characters>
  <Application>Microsoft Office Word</Application>
  <DocSecurity>0</DocSecurity>
  <Lines>1191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Teja</dc:creator>
  <cp:keywords/>
  <dc:description/>
  <cp:lastModifiedBy>Kevin Turner</cp:lastModifiedBy>
  <cp:revision>9</cp:revision>
  <cp:lastPrinted>2019-05-29T14:16:00Z</cp:lastPrinted>
  <dcterms:created xsi:type="dcterms:W3CDTF">2020-04-22T20:47:00Z</dcterms:created>
  <dcterms:modified xsi:type="dcterms:W3CDTF">2020-04-23T19:06:00Z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91287480-4157-387f-98e5-f52bf8805a3b</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